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52" w:rsidRPr="00386631" w:rsidRDefault="005F7452" w:rsidP="005F7452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38663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5F7452" w:rsidRPr="00386631" w:rsidRDefault="005F7452" w:rsidP="005F7452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386631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5F7452" w:rsidRPr="00386631" w:rsidRDefault="00D35E11" w:rsidP="005F7452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Куйбышевского района Ростовской области</w:t>
      </w:r>
    </w:p>
    <w:p w:rsidR="005F7452" w:rsidRPr="00386631" w:rsidRDefault="0091068A" w:rsidP="005F7452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03 июл</w:t>
      </w:r>
      <w:bookmarkStart w:id="0" w:name="_GoBack"/>
      <w:bookmarkEnd w:id="0"/>
      <w:r w:rsidR="005D55CD" w:rsidRPr="005D55CD">
        <w:rPr>
          <w:sz w:val="24"/>
          <w:szCs w:val="24"/>
        </w:rPr>
        <w:t xml:space="preserve">я 2020 г. № 103-1 </w:t>
      </w:r>
      <w:r w:rsidR="005F7452" w:rsidRPr="00386631">
        <w:rPr>
          <w:sz w:val="24"/>
          <w:szCs w:val="24"/>
        </w:rPr>
        <w:t>(рекомендуемая форма)</w:t>
      </w:r>
    </w:p>
    <w:p w:rsidR="005F7452" w:rsidRPr="00386631" w:rsidRDefault="005F7452" w:rsidP="005F7452">
      <w:pPr>
        <w:ind w:left="5954"/>
        <w:jc w:val="center"/>
        <w:rPr>
          <w:sz w:val="24"/>
          <w:szCs w:val="24"/>
        </w:rPr>
      </w:pPr>
    </w:p>
    <w:p w:rsidR="005F7452" w:rsidRPr="00386631" w:rsidRDefault="005F7452" w:rsidP="005F7452">
      <w:pPr>
        <w:ind w:left="4820"/>
        <w:jc w:val="both"/>
        <w:rPr>
          <w:sz w:val="28"/>
          <w:szCs w:val="24"/>
        </w:rPr>
      </w:pPr>
      <w:r w:rsidRPr="00386631">
        <w:rPr>
          <w:sz w:val="28"/>
          <w:szCs w:val="24"/>
        </w:rPr>
        <w:t xml:space="preserve">В Территориальную избирательную комиссию </w:t>
      </w:r>
      <w:r w:rsidR="00D35E11" w:rsidRPr="00D35E11">
        <w:rPr>
          <w:sz w:val="28"/>
          <w:szCs w:val="24"/>
        </w:rPr>
        <w:t>Куйбышевского района Ростовской области</w:t>
      </w:r>
    </w:p>
    <w:p w:rsidR="002F78EE" w:rsidRDefault="002F78EE" w:rsidP="002F78EE">
      <w:pPr>
        <w:ind w:right="-1"/>
        <w:jc w:val="both"/>
        <w:rPr>
          <w:sz w:val="24"/>
          <w:szCs w:val="24"/>
        </w:rPr>
      </w:pPr>
    </w:p>
    <w:p w:rsidR="00753A30" w:rsidRPr="000D7EF7" w:rsidRDefault="00753A30" w:rsidP="002F78EE">
      <w:pPr>
        <w:ind w:right="-1"/>
        <w:jc w:val="both"/>
        <w:rPr>
          <w:sz w:val="24"/>
          <w:szCs w:val="24"/>
        </w:rPr>
      </w:pPr>
    </w:p>
    <w:p w:rsidR="00B70E5B" w:rsidRPr="00B70E5B" w:rsidRDefault="00B70E5B" w:rsidP="00B70E5B">
      <w:pPr>
        <w:jc w:val="center"/>
        <w:rPr>
          <w:b/>
          <w:bCs/>
          <w:sz w:val="28"/>
          <w:szCs w:val="28"/>
        </w:rPr>
      </w:pPr>
      <w:r w:rsidRPr="00B70E5B">
        <w:rPr>
          <w:b/>
          <w:bCs/>
          <w:sz w:val="28"/>
          <w:szCs w:val="28"/>
        </w:rPr>
        <w:t>Согласие</w:t>
      </w:r>
      <w:r w:rsidR="002F78EE">
        <w:rPr>
          <w:b/>
          <w:bCs/>
          <w:sz w:val="28"/>
          <w:szCs w:val="28"/>
        </w:rPr>
        <w:t xml:space="preserve"> кандидата</w:t>
      </w:r>
    </w:p>
    <w:p w:rsidR="005F7452" w:rsidRDefault="00B70E5B" w:rsidP="002F78EE">
      <w:pPr>
        <w:jc w:val="center"/>
        <w:rPr>
          <w:b/>
          <w:bCs/>
          <w:sz w:val="28"/>
          <w:szCs w:val="28"/>
        </w:rPr>
      </w:pPr>
      <w:r w:rsidRPr="00B70E5B">
        <w:rPr>
          <w:b/>
          <w:bCs/>
          <w:sz w:val="28"/>
          <w:szCs w:val="28"/>
        </w:rPr>
        <w:t>на изменение</w:t>
      </w:r>
      <w:r w:rsidR="002F78EE" w:rsidRPr="002F78EE">
        <w:rPr>
          <w:b/>
          <w:bCs/>
          <w:sz w:val="28"/>
          <w:szCs w:val="28"/>
        </w:rPr>
        <w:t xml:space="preserve"> </w:t>
      </w:r>
      <w:r w:rsidR="00D35E11">
        <w:rPr>
          <w:b/>
          <w:bCs/>
          <w:sz w:val="28"/>
          <w:szCs w:val="28"/>
        </w:rPr>
        <w:t>мног</w:t>
      </w:r>
      <w:r w:rsidR="005F7452">
        <w:rPr>
          <w:b/>
          <w:bCs/>
          <w:sz w:val="28"/>
          <w:szCs w:val="28"/>
        </w:rPr>
        <w:t>омандатного избирательного округа,</w:t>
      </w:r>
    </w:p>
    <w:p w:rsidR="002F78EE" w:rsidRPr="00B70E5B" w:rsidRDefault="00B70E5B" w:rsidP="002F78EE">
      <w:pPr>
        <w:jc w:val="center"/>
        <w:rPr>
          <w:b/>
          <w:bCs/>
          <w:sz w:val="28"/>
          <w:szCs w:val="28"/>
        </w:rPr>
      </w:pPr>
      <w:r w:rsidRPr="00B70E5B">
        <w:rPr>
          <w:b/>
          <w:bCs/>
          <w:sz w:val="28"/>
          <w:szCs w:val="28"/>
        </w:rPr>
        <w:t xml:space="preserve">по </w:t>
      </w:r>
      <w:proofErr w:type="gramStart"/>
      <w:r w:rsidRPr="00B70E5B">
        <w:rPr>
          <w:b/>
          <w:bCs/>
          <w:sz w:val="28"/>
          <w:szCs w:val="28"/>
        </w:rPr>
        <w:t>которому</w:t>
      </w:r>
      <w:proofErr w:type="gramEnd"/>
      <w:r w:rsidRPr="00B70E5B">
        <w:rPr>
          <w:b/>
          <w:bCs/>
          <w:sz w:val="28"/>
          <w:szCs w:val="28"/>
        </w:rPr>
        <w:t xml:space="preserve"> кандидат </w:t>
      </w:r>
      <w:r w:rsidR="002F78EE" w:rsidRPr="00B70E5B">
        <w:rPr>
          <w:b/>
          <w:bCs/>
          <w:sz w:val="28"/>
          <w:szCs w:val="28"/>
        </w:rPr>
        <w:t>первоначально был выдвинут</w:t>
      </w:r>
    </w:p>
    <w:p w:rsidR="002F78EE" w:rsidRPr="000D7EF7" w:rsidRDefault="002F78EE" w:rsidP="002F78EE">
      <w:pPr>
        <w:jc w:val="center"/>
        <w:rPr>
          <w:b/>
          <w:sz w:val="28"/>
          <w:szCs w:val="24"/>
        </w:rPr>
      </w:pPr>
    </w:p>
    <w:p w:rsidR="002F78EE" w:rsidRDefault="002F78EE" w:rsidP="002F78EE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объединения, выдвинувшего кандидата)</w:t>
      </w:r>
    </w:p>
    <w:p w:rsidR="00B70E5B" w:rsidRPr="00B70E5B" w:rsidRDefault="00B70E5B" w:rsidP="00B70E5B">
      <w:pPr>
        <w:jc w:val="center"/>
        <w:rPr>
          <w:b/>
          <w:bCs/>
          <w:sz w:val="28"/>
          <w:szCs w:val="28"/>
        </w:rPr>
      </w:pPr>
    </w:p>
    <w:p w:rsidR="00B70E5B" w:rsidRPr="007560C7" w:rsidRDefault="002F78EE" w:rsidP="002F78EE">
      <w:pPr>
        <w:tabs>
          <w:tab w:val="right" w:pos="9356"/>
        </w:tabs>
        <w:suppressAutoHyphens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Я, </w:t>
      </w:r>
      <w:r w:rsidR="00B70E5B" w:rsidRPr="007560C7">
        <w:rPr>
          <w:sz w:val="28"/>
          <w:szCs w:val="24"/>
        </w:rPr>
        <w:tab/>
        <w:t>,</w:t>
      </w:r>
      <w:r>
        <w:rPr>
          <w:sz w:val="28"/>
          <w:szCs w:val="24"/>
        </w:rPr>
        <w:t xml:space="preserve"> кандидат в депутаты</w:t>
      </w:r>
    </w:p>
    <w:p w:rsidR="00B70E5B" w:rsidRPr="007560C7" w:rsidRDefault="00B70E5B" w:rsidP="002F78EE">
      <w:pPr>
        <w:pBdr>
          <w:top w:val="single" w:sz="4" w:space="1" w:color="auto"/>
        </w:pBdr>
        <w:suppressAutoHyphens/>
        <w:ind w:left="851" w:right="2692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(фамилия, имя, отчество кандидата)</w:t>
      </w:r>
    </w:p>
    <w:p w:rsidR="00824B26" w:rsidRDefault="00D35E11" w:rsidP="00D87322">
      <w:pPr>
        <w:tabs>
          <w:tab w:val="left" w:pos="9356"/>
        </w:tabs>
        <w:rPr>
          <w:sz w:val="28"/>
          <w:szCs w:val="24"/>
        </w:rPr>
      </w:pPr>
      <w:r>
        <w:rPr>
          <w:sz w:val="28"/>
          <w:szCs w:val="24"/>
        </w:rPr>
        <w:t xml:space="preserve">Собрания депутатов Куйбышевского сельского поселения Куйбышевского района Ростовской области пятого </w:t>
      </w:r>
      <w:r w:rsidR="00D87322">
        <w:rPr>
          <w:sz w:val="28"/>
          <w:szCs w:val="24"/>
        </w:rPr>
        <w:t xml:space="preserve"> созыва, </w:t>
      </w:r>
      <w:proofErr w:type="gramStart"/>
      <w:r w:rsidR="00824B26">
        <w:rPr>
          <w:sz w:val="28"/>
          <w:szCs w:val="24"/>
        </w:rPr>
        <w:t>выдвинутый</w:t>
      </w:r>
      <w:proofErr w:type="gramEnd"/>
      <w:r w:rsidR="00824B26">
        <w:rPr>
          <w:sz w:val="28"/>
          <w:szCs w:val="24"/>
        </w:rPr>
        <w:t xml:space="preserve"> первоначально по:</w:t>
      </w:r>
    </w:p>
    <w:tbl>
      <w:tblPr>
        <w:tblStyle w:val="a6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  <w:gridCol w:w="183"/>
      </w:tblGrid>
      <w:tr w:rsidR="002F78EE" w:rsidRPr="007560C7" w:rsidTr="004D3E34">
        <w:tc>
          <w:tcPr>
            <w:tcW w:w="9229" w:type="dxa"/>
            <w:tcBorders>
              <w:bottom w:val="single" w:sz="4" w:space="0" w:color="auto"/>
            </w:tcBorders>
          </w:tcPr>
          <w:p w:rsidR="002F78EE" w:rsidRPr="007560C7" w:rsidRDefault="00D35E11" w:rsidP="002F78EE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мног</w:t>
            </w:r>
            <w:r w:rsidR="00527512">
              <w:rPr>
                <w:sz w:val="28"/>
                <w:szCs w:val="24"/>
              </w:rPr>
              <w:t xml:space="preserve">омандатному избирательному округу № </w:t>
            </w:r>
          </w:p>
        </w:tc>
        <w:tc>
          <w:tcPr>
            <w:tcW w:w="183" w:type="dxa"/>
          </w:tcPr>
          <w:p w:rsidR="002F78EE" w:rsidRPr="007560C7" w:rsidRDefault="002F78EE" w:rsidP="004D3E34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,</w:t>
            </w:r>
          </w:p>
        </w:tc>
      </w:tr>
      <w:tr w:rsidR="002F78EE" w:rsidRPr="00602ACF" w:rsidTr="004D3E34">
        <w:tc>
          <w:tcPr>
            <w:tcW w:w="9229" w:type="dxa"/>
            <w:tcBorders>
              <w:top w:val="single" w:sz="4" w:space="0" w:color="auto"/>
            </w:tcBorders>
          </w:tcPr>
          <w:p w:rsidR="002F78EE" w:rsidRPr="00602ACF" w:rsidRDefault="002F78EE" w:rsidP="00753A30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  <w:r w:rsidRPr="00602ACF">
              <w:rPr>
                <w:i/>
                <w:sz w:val="16"/>
                <w:szCs w:val="16"/>
              </w:rPr>
              <w:t>(</w:t>
            </w:r>
            <w:r w:rsidR="00753A30">
              <w:rPr>
                <w:i/>
                <w:sz w:val="16"/>
                <w:szCs w:val="16"/>
              </w:rPr>
              <w:t xml:space="preserve">сведения о </w:t>
            </w:r>
            <w:r w:rsidR="00527512">
              <w:rPr>
                <w:i/>
                <w:sz w:val="16"/>
                <w:szCs w:val="16"/>
              </w:rPr>
              <w:t>прежне</w:t>
            </w:r>
            <w:r w:rsidR="00753A30">
              <w:rPr>
                <w:i/>
                <w:sz w:val="16"/>
                <w:szCs w:val="16"/>
              </w:rPr>
              <w:t>м</w:t>
            </w:r>
            <w:r w:rsidR="00527512">
              <w:rPr>
                <w:i/>
                <w:sz w:val="16"/>
                <w:szCs w:val="16"/>
              </w:rPr>
              <w:t xml:space="preserve"> одномандатно</w:t>
            </w:r>
            <w:r w:rsidR="00753A30">
              <w:rPr>
                <w:i/>
                <w:sz w:val="16"/>
                <w:szCs w:val="16"/>
              </w:rPr>
              <w:t>м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02ACF">
              <w:rPr>
                <w:i/>
                <w:sz w:val="16"/>
                <w:szCs w:val="16"/>
              </w:rPr>
              <w:t>избирательно</w:t>
            </w:r>
            <w:r w:rsidR="00753A30">
              <w:rPr>
                <w:i/>
                <w:sz w:val="16"/>
                <w:szCs w:val="16"/>
              </w:rPr>
              <w:t>м</w:t>
            </w:r>
            <w:r w:rsidRPr="00602ACF">
              <w:rPr>
                <w:i/>
                <w:sz w:val="16"/>
                <w:szCs w:val="16"/>
              </w:rPr>
              <w:t xml:space="preserve"> округ</w:t>
            </w:r>
            <w:r w:rsidR="00753A30">
              <w:rPr>
                <w:i/>
                <w:sz w:val="16"/>
                <w:szCs w:val="16"/>
              </w:rPr>
              <w:t>е)</w:t>
            </w:r>
          </w:p>
        </w:tc>
        <w:tc>
          <w:tcPr>
            <w:tcW w:w="183" w:type="dxa"/>
          </w:tcPr>
          <w:p w:rsidR="002F78EE" w:rsidRPr="00602ACF" w:rsidRDefault="002F78EE" w:rsidP="004D3E34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B70E5B" w:rsidRDefault="001269C4" w:rsidP="00B70E5B">
      <w:pPr>
        <w:jc w:val="both"/>
        <w:rPr>
          <w:sz w:val="28"/>
          <w:szCs w:val="24"/>
        </w:rPr>
      </w:pPr>
      <w:r>
        <w:rPr>
          <w:sz w:val="28"/>
          <w:szCs w:val="24"/>
        </w:rPr>
        <w:t>даю согласие выдвинувшему меня избирательному объединению</w:t>
      </w:r>
    </w:p>
    <w:p w:rsidR="001269C4" w:rsidRPr="007560C7" w:rsidRDefault="001269C4" w:rsidP="001269C4">
      <w:pPr>
        <w:suppressAutoHyphens/>
        <w:rPr>
          <w:sz w:val="28"/>
          <w:szCs w:val="24"/>
        </w:rPr>
      </w:pPr>
    </w:p>
    <w:p w:rsidR="001269C4" w:rsidRPr="007560C7" w:rsidRDefault="001269C4" w:rsidP="001269C4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(наименование избирательного объединения,</w:t>
      </w:r>
      <w:r w:rsidR="002F78EE" w:rsidRPr="002F78EE">
        <w:rPr>
          <w:i/>
          <w:iCs/>
          <w:sz w:val="16"/>
          <w:szCs w:val="16"/>
        </w:rPr>
        <w:t xml:space="preserve"> </w:t>
      </w:r>
      <w:r w:rsidR="002F78EE">
        <w:rPr>
          <w:i/>
          <w:iCs/>
          <w:sz w:val="16"/>
          <w:szCs w:val="16"/>
        </w:rPr>
        <w:t>выдвинувшего кандидата</w:t>
      </w:r>
      <w:r w:rsidR="002F78EE" w:rsidRPr="007560C7">
        <w:rPr>
          <w:i/>
          <w:iCs/>
          <w:sz w:val="16"/>
          <w:szCs w:val="16"/>
        </w:rPr>
        <w:t>)</w:t>
      </w:r>
    </w:p>
    <w:p w:rsidR="00B70E5B" w:rsidRDefault="00D74AB6" w:rsidP="00B70E5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изменение избирательного округа, по которому я первоначально </w:t>
      </w:r>
      <w:proofErr w:type="gramStart"/>
      <w:r>
        <w:rPr>
          <w:iCs/>
          <w:sz w:val="28"/>
          <w:szCs w:val="28"/>
        </w:rPr>
        <w:t>был</w:t>
      </w:r>
      <w:proofErr w:type="gramEnd"/>
      <w:r>
        <w:rPr>
          <w:iCs/>
          <w:sz w:val="28"/>
          <w:szCs w:val="28"/>
        </w:rPr>
        <w:t xml:space="preserve"> выдвинут, на:</w:t>
      </w:r>
    </w:p>
    <w:tbl>
      <w:tblPr>
        <w:tblStyle w:val="a6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  <w:gridCol w:w="183"/>
      </w:tblGrid>
      <w:tr w:rsidR="002F78EE" w:rsidRPr="007560C7" w:rsidTr="004D3E34">
        <w:tc>
          <w:tcPr>
            <w:tcW w:w="9229" w:type="dxa"/>
            <w:tcBorders>
              <w:bottom w:val="single" w:sz="4" w:space="0" w:color="auto"/>
            </w:tcBorders>
          </w:tcPr>
          <w:p w:rsidR="002F78EE" w:rsidRPr="007560C7" w:rsidRDefault="00D35E11" w:rsidP="00527512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мног</w:t>
            </w:r>
            <w:r w:rsidR="00527512" w:rsidRPr="00527512">
              <w:rPr>
                <w:sz w:val="28"/>
                <w:szCs w:val="24"/>
              </w:rPr>
              <w:t>омандатн</w:t>
            </w:r>
            <w:r w:rsidR="00527512">
              <w:rPr>
                <w:sz w:val="28"/>
                <w:szCs w:val="24"/>
              </w:rPr>
              <w:t>ый</w:t>
            </w:r>
            <w:r w:rsidR="00527512" w:rsidRPr="00527512">
              <w:rPr>
                <w:sz w:val="28"/>
                <w:szCs w:val="24"/>
              </w:rPr>
              <w:t xml:space="preserve"> избирательн</w:t>
            </w:r>
            <w:r w:rsidR="00527512">
              <w:rPr>
                <w:sz w:val="28"/>
                <w:szCs w:val="24"/>
              </w:rPr>
              <w:t>ый округ</w:t>
            </w:r>
            <w:r w:rsidR="00527512" w:rsidRPr="00527512">
              <w:rPr>
                <w:sz w:val="28"/>
                <w:szCs w:val="24"/>
              </w:rPr>
              <w:t xml:space="preserve"> №</w:t>
            </w:r>
            <w:r w:rsidR="00527512">
              <w:rPr>
                <w:sz w:val="28"/>
                <w:szCs w:val="24"/>
              </w:rPr>
              <w:t xml:space="preserve"> </w:t>
            </w:r>
          </w:p>
        </w:tc>
        <w:tc>
          <w:tcPr>
            <w:tcW w:w="183" w:type="dxa"/>
          </w:tcPr>
          <w:p w:rsidR="002F78EE" w:rsidRPr="007560C7" w:rsidRDefault="002F78EE" w:rsidP="004D3E34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</w:t>
            </w:r>
          </w:p>
        </w:tc>
      </w:tr>
      <w:tr w:rsidR="002F78EE" w:rsidRPr="00602ACF" w:rsidTr="004D3E34">
        <w:tc>
          <w:tcPr>
            <w:tcW w:w="9229" w:type="dxa"/>
            <w:tcBorders>
              <w:top w:val="single" w:sz="4" w:space="0" w:color="auto"/>
            </w:tcBorders>
          </w:tcPr>
          <w:p w:rsidR="002F78EE" w:rsidRPr="00602ACF" w:rsidRDefault="00753A30" w:rsidP="00753A30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  <w:r w:rsidRPr="00602AC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сведения о новом одномандатном </w:t>
            </w:r>
            <w:r w:rsidRPr="00602ACF">
              <w:rPr>
                <w:i/>
                <w:sz w:val="16"/>
                <w:szCs w:val="16"/>
              </w:rPr>
              <w:t>избирательно</w:t>
            </w:r>
            <w:r>
              <w:rPr>
                <w:i/>
                <w:sz w:val="16"/>
                <w:szCs w:val="16"/>
              </w:rPr>
              <w:t>м</w:t>
            </w:r>
            <w:r w:rsidRPr="00602ACF">
              <w:rPr>
                <w:i/>
                <w:sz w:val="16"/>
                <w:szCs w:val="16"/>
              </w:rPr>
              <w:t xml:space="preserve"> округ</w:t>
            </w:r>
            <w:r>
              <w:rPr>
                <w:i/>
                <w:sz w:val="16"/>
                <w:szCs w:val="16"/>
              </w:rPr>
              <w:t>е)</w:t>
            </w:r>
          </w:p>
        </w:tc>
        <w:tc>
          <w:tcPr>
            <w:tcW w:w="183" w:type="dxa"/>
          </w:tcPr>
          <w:p w:rsidR="002F78EE" w:rsidRPr="00602ACF" w:rsidRDefault="002F78EE" w:rsidP="004D3E34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B70E5B" w:rsidRDefault="00B70E5B" w:rsidP="00B70E5B">
      <w:pPr>
        <w:rPr>
          <w:sz w:val="28"/>
          <w:szCs w:val="28"/>
        </w:rPr>
      </w:pPr>
    </w:p>
    <w:p w:rsidR="002F78EE" w:rsidRDefault="002F78EE" w:rsidP="00B70E5B">
      <w:pPr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</w:t>
      </w:r>
      <w:r w:rsidR="002F78EE">
        <w:rPr>
          <w:i/>
          <w:iCs/>
          <w:sz w:val="16"/>
          <w:szCs w:val="16"/>
        </w:rPr>
        <w:t xml:space="preserve"> кандидата</w:t>
      </w:r>
      <w:r w:rsidR="00D74AB6">
        <w:rPr>
          <w:i/>
          <w:iCs/>
          <w:sz w:val="16"/>
          <w:szCs w:val="16"/>
        </w:rPr>
        <w:t xml:space="preserve"> собственноручно</w:t>
      </w:r>
      <w:r>
        <w:rPr>
          <w:i/>
          <w:iCs/>
          <w:sz w:val="16"/>
          <w:szCs w:val="16"/>
        </w:rPr>
        <w:t>)</w:t>
      </w:r>
    </w:p>
    <w:p w:rsidR="00B70E5B" w:rsidRDefault="00B70E5B" w:rsidP="00B70E5B">
      <w:pPr>
        <w:ind w:left="6804"/>
        <w:jc w:val="center"/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p w:rsidR="00B672FD" w:rsidRDefault="00B672FD"/>
    <w:sectPr w:rsidR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5B"/>
    <w:rsid w:val="001269C4"/>
    <w:rsid w:val="002F78EE"/>
    <w:rsid w:val="00527512"/>
    <w:rsid w:val="005D55CD"/>
    <w:rsid w:val="005F7452"/>
    <w:rsid w:val="006E570F"/>
    <w:rsid w:val="00753A30"/>
    <w:rsid w:val="007C7709"/>
    <w:rsid w:val="00824B26"/>
    <w:rsid w:val="0091068A"/>
    <w:rsid w:val="00B672FD"/>
    <w:rsid w:val="00B70E5B"/>
    <w:rsid w:val="00C44DA7"/>
    <w:rsid w:val="00D35E11"/>
    <w:rsid w:val="00D74AB6"/>
    <w:rsid w:val="00D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Председатель</cp:lastModifiedBy>
  <cp:revision>11</cp:revision>
  <cp:lastPrinted>2020-07-06T08:48:00Z</cp:lastPrinted>
  <dcterms:created xsi:type="dcterms:W3CDTF">2019-06-03T12:52:00Z</dcterms:created>
  <dcterms:modified xsi:type="dcterms:W3CDTF">2020-07-06T08:48:00Z</dcterms:modified>
</cp:coreProperties>
</file>