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D2" w:rsidRPr="00CB411B" w:rsidRDefault="00D61AD2" w:rsidP="00D61AD2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2" name="Рисунок 2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D2" w:rsidRPr="00CB411B" w:rsidRDefault="00D61AD2" w:rsidP="00D61AD2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D61AD2" w:rsidRPr="00CB411B" w:rsidRDefault="00D61AD2" w:rsidP="00D61AD2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D61AD2" w:rsidRPr="00CB411B" w:rsidRDefault="00D61AD2" w:rsidP="00D61AD2">
      <w:pPr>
        <w:ind w:right="-185"/>
        <w:jc w:val="center"/>
        <w:rPr>
          <w:b/>
          <w:sz w:val="28"/>
          <w:szCs w:val="28"/>
        </w:rPr>
      </w:pPr>
    </w:p>
    <w:p w:rsidR="00D61AD2" w:rsidRPr="00CB411B" w:rsidRDefault="00D61AD2" w:rsidP="00D61AD2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D61AD2" w:rsidRPr="00235A83" w:rsidRDefault="00D61AD2" w:rsidP="00D61AD2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C6FB4" w:rsidTr="004C6FB4">
        <w:tc>
          <w:tcPr>
            <w:tcW w:w="4785" w:type="dxa"/>
            <w:hideMark/>
          </w:tcPr>
          <w:p w:rsidR="004C6FB4" w:rsidRDefault="004C6F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4C6FB4" w:rsidRDefault="004C6FB4" w:rsidP="004C6F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148-9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D61AD2" w:rsidRPr="00B5058A" w:rsidRDefault="00D61AD2" w:rsidP="00D61AD2">
      <w:pPr>
        <w:jc w:val="center"/>
        <w:rPr>
          <w:sz w:val="28"/>
          <w:szCs w:val="28"/>
        </w:rPr>
      </w:pPr>
      <w:r w:rsidRPr="00B5058A">
        <w:rPr>
          <w:sz w:val="28"/>
          <w:szCs w:val="28"/>
        </w:rPr>
        <w:t>г. Ростов-на-Дону</w:t>
      </w:r>
    </w:p>
    <w:p w:rsidR="00D61AD2" w:rsidRPr="00235A83" w:rsidRDefault="00D61AD2" w:rsidP="00D61AD2">
      <w:pPr>
        <w:jc w:val="center"/>
        <w:rPr>
          <w:sz w:val="28"/>
        </w:rPr>
      </w:pPr>
    </w:p>
    <w:p w:rsidR="00D61AD2" w:rsidRPr="00345890" w:rsidRDefault="00D61AD2" w:rsidP="00B5058A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B5058A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58A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B505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Куйбышевского района Ростовской области</w:t>
      </w:r>
    </w:p>
    <w:p w:rsidR="00D61AD2" w:rsidRPr="00235A83" w:rsidRDefault="00D61AD2" w:rsidP="00D61AD2">
      <w:pPr>
        <w:jc w:val="center"/>
        <w:rPr>
          <w:sz w:val="28"/>
        </w:rPr>
      </w:pPr>
    </w:p>
    <w:p w:rsidR="00D61AD2" w:rsidRDefault="00D61AD2" w:rsidP="00D61AD2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r>
        <w:rPr>
          <w:szCs w:val="28"/>
        </w:rPr>
        <w:t xml:space="preserve">Лысогорского </w:t>
      </w:r>
      <w:r w:rsidRPr="007F5128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D61AD2">
        <w:rPr>
          <w:szCs w:val="28"/>
        </w:rPr>
        <w:t>от 1</w:t>
      </w:r>
      <w:r>
        <w:rPr>
          <w:szCs w:val="28"/>
        </w:rPr>
        <w:t>7</w:t>
      </w:r>
      <w:r w:rsidRPr="00D61AD2">
        <w:rPr>
          <w:szCs w:val="28"/>
        </w:rPr>
        <w:t>.05.2021</w:t>
      </w:r>
      <w:r w:rsidR="00B5058A">
        <w:rPr>
          <w:szCs w:val="28"/>
        </w:rPr>
        <w:t xml:space="preserve"> </w:t>
      </w:r>
      <w:r w:rsidRPr="00D61AD2">
        <w:rPr>
          <w:szCs w:val="28"/>
        </w:rPr>
        <w:t>№</w:t>
      </w:r>
      <w:r w:rsidR="00B5058A">
        <w:rPr>
          <w:szCs w:val="28"/>
        </w:rPr>
        <w:t xml:space="preserve"> </w:t>
      </w:r>
      <w:r>
        <w:rPr>
          <w:szCs w:val="28"/>
        </w:rPr>
        <w:t>173</w:t>
      </w:r>
      <w:r w:rsidRPr="00D61AD2">
        <w:rPr>
          <w:szCs w:val="28"/>
        </w:rPr>
        <w:t>,</w:t>
      </w:r>
      <w:r w:rsidRPr="007F5128">
        <w:rPr>
          <w:szCs w:val="28"/>
        </w:rPr>
        <w:t xml:space="preserve"> </w:t>
      </w:r>
      <w:r w:rsidR="00B5058A">
        <w:rPr>
          <w:szCs w:val="28"/>
        </w:rPr>
        <w:t xml:space="preserve">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>
        <w:t xml:space="preserve">частью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525-ЗС</w:t>
      </w:r>
      <w:r>
        <w:t xml:space="preserve"> </w:t>
      </w:r>
      <w:r w:rsidRPr="003410A4">
        <w:t xml:space="preserve"> </w:t>
      </w:r>
      <w:r w:rsidR="00B5058A">
        <w:t xml:space="preserve">     </w:t>
      </w:r>
      <w:r w:rsidRPr="003410A4">
        <w:t>«О выборах и реф</w:t>
      </w:r>
      <w:r w:rsidR="00B5058A">
        <w:t>ерендумах в Ростовской области»</w:t>
      </w:r>
      <w:proofErr w:type="gramEnd"/>
    </w:p>
    <w:p w:rsidR="00D61AD2" w:rsidRDefault="00D61AD2" w:rsidP="00D61AD2">
      <w:pPr>
        <w:spacing w:line="336" w:lineRule="auto"/>
        <w:jc w:val="center"/>
        <w:rPr>
          <w:sz w:val="28"/>
          <w:szCs w:val="28"/>
        </w:rPr>
      </w:pPr>
    </w:p>
    <w:p w:rsidR="00D61AD2" w:rsidRDefault="00D61AD2" w:rsidP="00D61AD2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D61AD2" w:rsidRPr="00D9717A" w:rsidRDefault="00D61AD2" w:rsidP="00D61AD2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61AD2" w:rsidRPr="006D673D" w:rsidRDefault="00D61AD2" w:rsidP="00D61AD2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Лысогорского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D61AD2" w:rsidRPr="00D9717A" w:rsidRDefault="00D61AD2" w:rsidP="00D61AD2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Куйбышевского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D61AD2">
        <w:rPr>
          <w:rFonts w:ascii="Times New Roman" w:hAnsi="Times New Roman" w:cs="Times New Roman"/>
          <w:sz w:val="28"/>
          <w:szCs w:val="28"/>
        </w:rPr>
        <w:t xml:space="preserve">  </w:t>
      </w:r>
      <w:r w:rsidRPr="00D9717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AD2" w:rsidRPr="00123FF4" w:rsidRDefault="00D61AD2" w:rsidP="00D61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</w:t>
      </w:r>
      <w:proofErr w:type="gramStart"/>
      <w:r w:rsidRPr="003410A4">
        <w:rPr>
          <w:sz w:val="28"/>
          <w:szCs w:val="28"/>
        </w:rPr>
        <w:t>Разместить</w:t>
      </w:r>
      <w:proofErr w:type="gramEnd"/>
      <w:r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D61AD2" w:rsidRDefault="00D61AD2" w:rsidP="00D61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>
        <w:rPr>
          <w:sz w:val="28"/>
          <w:szCs w:val="2"/>
        </w:rPr>
        <w:t>Контроль за</w:t>
      </w:r>
      <w:proofErr w:type="gramEnd"/>
      <w:r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D61AD2" w:rsidRDefault="00D61AD2" w:rsidP="00D61AD2">
      <w:pPr>
        <w:widowControl w:val="0"/>
        <w:ind w:firstLine="709"/>
        <w:jc w:val="both"/>
        <w:rPr>
          <w:sz w:val="28"/>
          <w:szCs w:val="28"/>
        </w:rPr>
      </w:pPr>
    </w:p>
    <w:p w:rsidR="00D61AD2" w:rsidRDefault="00D61AD2" w:rsidP="00D61AD2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1AD2" w:rsidRDefault="00D61AD2">
      <w:pPr>
        <w:rPr>
          <w:sz w:val="28"/>
          <w:szCs w:val="28"/>
        </w:rPr>
      </w:pPr>
    </w:p>
    <w:p w:rsidR="00026FB1" w:rsidRDefault="00026FB1"/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4"/>
        <w:gridCol w:w="2267"/>
        <w:gridCol w:w="2409"/>
      </w:tblGrid>
      <w:tr w:rsidR="00026FB1" w:rsidTr="00026FB1">
        <w:trPr>
          <w:trHeight w:val="144"/>
        </w:trPr>
        <w:tc>
          <w:tcPr>
            <w:tcW w:w="4928" w:type="dxa"/>
            <w:hideMark/>
          </w:tcPr>
          <w:p w:rsidR="00026FB1" w:rsidRDefault="00026FB1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026FB1" w:rsidRDefault="00026FB1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026FB1" w:rsidRDefault="00026FB1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026FB1" w:rsidRDefault="00026FB1" w:rsidP="00026FB1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20"/>
        <w:gridCol w:w="3771"/>
        <w:gridCol w:w="2409"/>
      </w:tblGrid>
      <w:tr w:rsidR="00026FB1" w:rsidTr="00026FB1">
        <w:trPr>
          <w:trHeight w:val="130"/>
        </w:trPr>
        <w:tc>
          <w:tcPr>
            <w:tcW w:w="3423" w:type="dxa"/>
            <w:hideMark/>
          </w:tcPr>
          <w:p w:rsidR="00026FB1" w:rsidRDefault="00026FB1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026FB1" w:rsidRDefault="00026FB1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026FB1" w:rsidRDefault="00026FB1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026FB1" w:rsidRDefault="00026FB1" w:rsidP="00026FB1">
      <w:pPr>
        <w:pStyle w:val="ac"/>
        <w:tabs>
          <w:tab w:val="left" w:pos="142"/>
        </w:tabs>
        <w:ind w:firstLine="0"/>
        <w:rPr>
          <w:sz w:val="28"/>
          <w:szCs w:val="28"/>
        </w:rPr>
      </w:pPr>
    </w:p>
    <w:p w:rsidR="00D61AD2" w:rsidRDefault="00D61AD2"/>
    <w:p w:rsidR="00D61AD2" w:rsidRDefault="00D61AD2"/>
    <w:sectPr w:rsidR="00D61AD2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A4" w:rsidRDefault="00A13FA4" w:rsidP="00FE0AAB">
      <w:r>
        <w:separator/>
      </w:r>
    </w:p>
  </w:endnote>
  <w:endnote w:type="continuationSeparator" w:id="0">
    <w:p w:rsidR="00A13FA4" w:rsidRDefault="00A13FA4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A4" w:rsidRDefault="00A13FA4" w:rsidP="00FE0AAB">
      <w:r>
        <w:separator/>
      </w:r>
    </w:p>
  </w:footnote>
  <w:footnote w:type="continuationSeparator" w:id="0">
    <w:p w:rsidR="00A13FA4" w:rsidRDefault="00A13FA4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FB037B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4C6FB4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FB037B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4C6FB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26FB1"/>
    <w:rsid w:val="00034FDC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21D23"/>
    <w:rsid w:val="00146891"/>
    <w:rsid w:val="00147451"/>
    <w:rsid w:val="001514DF"/>
    <w:rsid w:val="00154058"/>
    <w:rsid w:val="00174274"/>
    <w:rsid w:val="001742ED"/>
    <w:rsid w:val="001917A7"/>
    <w:rsid w:val="001A5CE1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336F8A"/>
    <w:rsid w:val="003A34E6"/>
    <w:rsid w:val="003C257B"/>
    <w:rsid w:val="003E38C1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C6FB4"/>
    <w:rsid w:val="004D4CF2"/>
    <w:rsid w:val="00530BE5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6E3B5D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30407"/>
    <w:rsid w:val="009623D2"/>
    <w:rsid w:val="009661D4"/>
    <w:rsid w:val="009B0BA9"/>
    <w:rsid w:val="009C1D35"/>
    <w:rsid w:val="00A0454D"/>
    <w:rsid w:val="00A04AEC"/>
    <w:rsid w:val="00A13FA4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B5058A"/>
    <w:rsid w:val="00B63787"/>
    <w:rsid w:val="00B77230"/>
    <w:rsid w:val="00B83A84"/>
    <w:rsid w:val="00B9268C"/>
    <w:rsid w:val="00BA452F"/>
    <w:rsid w:val="00BC4587"/>
    <w:rsid w:val="00BC6294"/>
    <w:rsid w:val="00C20165"/>
    <w:rsid w:val="00C319A9"/>
    <w:rsid w:val="00C35565"/>
    <w:rsid w:val="00C359DB"/>
    <w:rsid w:val="00C43A80"/>
    <w:rsid w:val="00C545C2"/>
    <w:rsid w:val="00C94C20"/>
    <w:rsid w:val="00CB7216"/>
    <w:rsid w:val="00D61AD2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939C7"/>
    <w:rsid w:val="00EA0F02"/>
    <w:rsid w:val="00EB4B1D"/>
    <w:rsid w:val="00EC443F"/>
    <w:rsid w:val="00EF1636"/>
    <w:rsid w:val="00F04DA0"/>
    <w:rsid w:val="00F250A5"/>
    <w:rsid w:val="00F2703F"/>
    <w:rsid w:val="00F504A4"/>
    <w:rsid w:val="00F60621"/>
    <w:rsid w:val="00F86BA7"/>
    <w:rsid w:val="00FB037B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61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1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Рабочий"/>
    <w:basedOn w:val="a"/>
    <w:rsid w:val="00026FB1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61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1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13</cp:revision>
  <dcterms:created xsi:type="dcterms:W3CDTF">2021-03-02T10:54:00Z</dcterms:created>
  <dcterms:modified xsi:type="dcterms:W3CDTF">2021-05-31T13:02:00Z</dcterms:modified>
</cp:coreProperties>
</file>