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1B" w:rsidRDefault="000F7C1B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Приложение № </w:t>
      </w:r>
      <w:r>
        <w:rPr>
          <w:rFonts w:eastAsia="Arial Unicode MS"/>
          <w:bCs/>
          <w:sz w:val="24"/>
          <w:szCs w:val="24"/>
        </w:rPr>
        <w:t>2</w:t>
      </w:r>
      <w:r w:rsidR="00801AA2">
        <w:rPr>
          <w:rFonts w:eastAsia="Arial Unicode MS"/>
          <w:bCs/>
          <w:sz w:val="24"/>
          <w:szCs w:val="24"/>
        </w:rPr>
        <w:t>4</w:t>
      </w:r>
    </w:p>
    <w:p w:rsidR="00E86C28" w:rsidRDefault="00E86C28" w:rsidP="00E86C28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(обязательная форма)</w:t>
      </w:r>
    </w:p>
    <w:p w:rsidR="00E86C28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</w:p>
    <w:p w:rsidR="00E86C28" w:rsidRPr="000F7C1B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УТВЕРЖДЕНА</w:t>
      </w:r>
    </w:p>
    <w:p w:rsidR="000F7C1B" w:rsidRPr="000F7C1B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="000F7C1B"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:rsidR="000F7C1B" w:rsidRPr="000F7C1B" w:rsidRDefault="00BB420A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Куйбышевского района Ростовской области</w:t>
      </w:r>
    </w:p>
    <w:p w:rsidR="000F7C1B" w:rsidRDefault="006D4DD0" w:rsidP="00EC03DC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6D4DD0">
        <w:rPr>
          <w:rFonts w:eastAsia="Arial Unicode MS"/>
          <w:bCs/>
          <w:sz w:val="24"/>
          <w:szCs w:val="24"/>
        </w:rPr>
        <w:t xml:space="preserve">от </w:t>
      </w:r>
      <w:r w:rsidR="006C4AB5">
        <w:rPr>
          <w:rFonts w:eastAsia="Arial Unicode MS"/>
          <w:bCs/>
          <w:sz w:val="24"/>
          <w:szCs w:val="24"/>
        </w:rPr>
        <w:t>01</w:t>
      </w:r>
      <w:r w:rsidR="00F6548B">
        <w:rPr>
          <w:rFonts w:eastAsia="Arial Unicode MS"/>
          <w:bCs/>
          <w:sz w:val="24"/>
          <w:szCs w:val="24"/>
        </w:rPr>
        <w:t>.0</w:t>
      </w:r>
      <w:r w:rsidR="006C4AB5">
        <w:rPr>
          <w:rFonts w:eastAsia="Arial Unicode MS"/>
          <w:bCs/>
          <w:sz w:val="24"/>
          <w:szCs w:val="24"/>
        </w:rPr>
        <w:t>7</w:t>
      </w:r>
      <w:r w:rsidR="00F6548B">
        <w:rPr>
          <w:rFonts w:eastAsia="Arial Unicode MS"/>
          <w:bCs/>
          <w:sz w:val="24"/>
          <w:szCs w:val="24"/>
        </w:rPr>
        <w:t>.202</w:t>
      </w:r>
      <w:r w:rsidR="006C4AB5">
        <w:rPr>
          <w:rFonts w:eastAsia="Arial Unicode MS"/>
          <w:bCs/>
          <w:sz w:val="24"/>
          <w:szCs w:val="24"/>
        </w:rPr>
        <w:t>6</w:t>
      </w:r>
      <w:r w:rsidRPr="006D4DD0">
        <w:rPr>
          <w:rFonts w:eastAsia="Arial Unicode MS"/>
          <w:bCs/>
          <w:sz w:val="24"/>
          <w:szCs w:val="24"/>
        </w:rPr>
        <w:t>г. № </w:t>
      </w:r>
      <w:r w:rsidR="006C4AB5">
        <w:rPr>
          <w:rFonts w:eastAsia="Arial Unicode MS"/>
          <w:bCs/>
          <w:sz w:val="24"/>
          <w:szCs w:val="24"/>
        </w:rPr>
        <w:t>4-3</w:t>
      </w:r>
      <w:bookmarkStart w:id="0" w:name="_GoBack"/>
      <w:bookmarkEnd w:id="0"/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0F7C1B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BB420A" w:rsidRPr="00BB420A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A529B6">
        <w:rPr>
          <w:rFonts w:eastAsia="Arial Unicode MS"/>
          <w:b/>
          <w:bCs/>
          <w:sz w:val="28"/>
          <w:szCs w:val="28"/>
        </w:rPr>
        <w:t>_______________________________</w:t>
      </w:r>
      <w:r w:rsidR="00BB420A" w:rsidRPr="00BB420A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0F7C1B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86C28">
        <w:rPr>
          <w:b/>
          <w:bCs/>
          <w:lang w:val="ru-RU"/>
        </w:rPr>
        <w:t xml:space="preserve">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0F7C1B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9E7253">
        <w:rPr>
          <w:b/>
          <w:sz w:val="28"/>
          <w:szCs w:val="28"/>
        </w:rPr>
        <w:t>______________________________________________</w:t>
      </w:r>
      <w:r w:rsidR="00BB420A">
        <w:rPr>
          <w:b/>
          <w:sz w:val="28"/>
          <w:szCs w:val="28"/>
        </w:rPr>
        <w:t>мног</w:t>
      </w:r>
      <w:r w:rsidR="000F7C1B">
        <w:rPr>
          <w:b/>
          <w:sz w:val="28"/>
          <w:szCs w:val="28"/>
        </w:rPr>
        <w:t>омандатн</w:t>
      </w:r>
      <w:r w:rsidR="009E7253">
        <w:rPr>
          <w:b/>
          <w:sz w:val="28"/>
          <w:szCs w:val="28"/>
        </w:rPr>
        <w:t>ому</w:t>
      </w:r>
      <w:r w:rsidR="000F7C1B">
        <w:rPr>
          <w:b/>
          <w:sz w:val="28"/>
          <w:szCs w:val="28"/>
        </w:rPr>
        <w:t xml:space="preserve">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</w:t>
      </w:r>
      <w:r w:rsidR="009E7253">
        <w:rPr>
          <w:b/>
          <w:sz w:val="28"/>
          <w:szCs w:val="28"/>
        </w:rPr>
        <w:t>ому</w:t>
      </w:r>
      <w:r w:rsidR="000F0751">
        <w:rPr>
          <w:b/>
          <w:sz w:val="28"/>
          <w:szCs w:val="28"/>
        </w:rPr>
        <w:t xml:space="preserve"> округ</w:t>
      </w:r>
      <w:r w:rsidR="009E7253">
        <w:rPr>
          <w:b/>
          <w:sz w:val="28"/>
          <w:szCs w:val="28"/>
        </w:rPr>
        <w:t>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694891">
            <w:pPr>
              <w:suppressAutoHyphens/>
              <w:jc w:val="center"/>
            </w:pPr>
            <w:r w:rsidRPr="00FF155E">
              <w:t xml:space="preserve">Номер </w:t>
            </w:r>
            <w:r w:rsidR="00694891">
              <w:t>многомандатного</w:t>
            </w:r>
            <w:r w:rsidR="00FF155E" w:rsidRPr="00FF155E">
              <w:t xml:space="preserve"> </w:t>
            </w:r>
            <w:r w:rsidRPr="00FF155E">
              <w:t>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Ind w:w="-1097" w:type="dxa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E86C28" w:rsidRDefault="00E86C28"/>
    <w:p w:rsidR="00974780" w:rsidRPr="00111AE8" w:rsidRDefault="00974780" w:rsidP="00836D7C">
      <w:pPr>
        <w:ind w:firstLine="709"/>
      </w:pPr>
      <w:r w:rsidRPr="00111AE8">
        <w:rPr>
          <w:b/>
        </w:rPr>
        <w:t>Примечания</w:t>
      </w:r>
      <w:r w:rsidRPr="00111AE8">
        <w:t>.</w:t>
      </w:r>
    </w:p>
    <w:p w:rsidR="00974780" w:rsidRPr="00111AE8" w:rsidRDefault="00974780" w:rsidP="00B816E9">
      <w:pPr>
        <w:ind w:firstLine="709"/>
        <w:jc w:val="both"/>
      </w:pPr>
      <w:r w:rsidRPr="00111AE8">
        <w:t>1. Нумерация кандидатов в списке должна быть сквозной</w:t>
      </w:r>
      <w:r w:rsidR="009E7253">
        <w:t>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lastRenderedPageBreak/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proofErr w:type="gramStart"/>
      <w:r w:rsidRPr="00111AE8">
        <w:t xml:space="preserve">Список кандидатов по </w:t>
      </w:r>
      <w:r w:rsidR="006C5C52">
        <w:t>многомандатным</w:t>
      </w:r>
      <w:r w:rsidR="00836D7C">
        <w:t xml:space="preserve"> 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  <w:proofErr w:type="gramEnd"/>
    </w:p>
    <w:p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6C5C52">
        <w:t>мног</w:t>
      </w:r>
      <w:r w:rsidR="000F7C1B">
        <w:t xml:space="preserve">омандатным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</w:t>
      </w:r>
      <w:proofErr w:type="spellStart"/>
      <w:r w:rsidR="00A01880" w:rsidRPr="00A01880">
        <w:t>rtf</w:t>
      </w:r>
      <w:proofErr w:type="spellEnd"/>
      <w:r w:rsidR="00A01880" w:rsidRPr="00A01880">
        <w:t>, .</w:t>
      </w:r>
      <w:proofErr w:type="spellStart"/>
      <w:r w:rsidR="00A01880" w:rsidRPr="00A01880">
        <w:t>doc</w:t>
      </w:r>
      <w:proofErr w:type="spellEnd"/>
      <w:r w:rsidR="00A01880" w:rsidRPr="00A01880">
        <w:t>, .</w:t>
      </w:r>
      <w:proofErr w:type="spellStart"/>
      <w:r w:rsidR="00A01880" w:rsidRPr="00A01880">
        <w:t>docx</w:t>
      </w:r>
      <w:proofErr w:type="spellEnd"/>
      <w:r w:rsidR="00A01880" w:rsidRPr="00A01880">
        <w:t>)</w:t>
      </w:r>
      <w:r w:rsidR="00A01880">
        <w:t xml:space="preserve"> </w:t>
      </w:r>
      <w:r w:rsidRPr="00111AE8">
        <w:t>по данной форме.</w:t>
      </w:r>
    </w:p>
    <w:p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801AA2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862" w:rsidRDefault="00B92862" w:rsidP="004712AF">
      <w:r>
        <w:separator/>
      </w:r>
    </w:p>
  </w:endnote>
  <w:endnote w:type="continuationSeparator" w:id="0">
    <w:p w:rsidR="00B92862" w:rsidRDefault="00B9286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862" w:rsidRDefault="00B92862" w:rsidP="004712AF">
      <w:r>
        <w:separator/>
      </w:r>
    </w:p>
  </w:footnote>
  <w:footnote w:type="continuationSeparator" w:id="0">
    <w:p w:rsidR="00B92862" w:rsidRDefault="00B9286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C03D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02BA2"/>
    <w:rsid w:val="000151AA"/>
    <w:rsid w:val="00035FD8"/>
    <w:rsid w:val="000B7F71"/>
    <w:rsid w:val="000F0751"/>
    <w:rsid w:val="000F7C1B"/>
    <w:rsid w:val="00111AE8"/>
    <w:rsid w:val="00180A25"/>
    <w:rsid w:val="001F746B"/>
    <w:rsid w:val="002161DE"/>
    <w:rsid w:val="00293E3F"/>
    <w:rsid w:val="002D2E96"/>
    <w:rsid w:val="003A06AD"/>
    <w:rsid w:val="00435112"/>
    <w:rsid w:val="004712AF"/>
    <w:rsid w:val="0058455E"/>
    <w:rsid w:val="00587EFC"/>
    <w:rsid w:val="005B1D07"/>
    <w:rsid w:val="006120A1"/>
    <w:rsid w:val="0062417C"/>
    <w:rsid w:val="00694891"/>
    <w:rsid w:val="006C4AB5"/>
    <w:rsid w:val="006C5C52"/>
    <w:rsid w:val="006D4DD0"/>
    <w:rsid w:val="007F7785"/>
    <w:rsid w:val="00801AA2"/>
    <w:rsid w:val="00836D7C"/>
    <w:rsid w:val="00857A1A"/>
    <w:rsid w:val="008708C6"/>
    <w:rsid w:val="00946505"/>
    <w:rsid w:val="009632C3"/>
    <w:rsid w:val="00974780"/>
    <w:rsid w:val="00994603"/>
    <w:rsid w:val="009A5C33"/>
    <w:rsid w:val="009C75CD"/>
    <w:rsid w:val="009E7253"/>
    <w:rsid w:val="00A01880"/>
    <w:rsid w:val="00A529B6"/>
    <w:rsid w:val="00A83101"/>
    <w:rsid w:val="00AF0889"/>
    <w:rsid w:val="00AF5185"/>
    <w:rsid w:val="00B6316F"/>
    <w:rsid w:val="00B816E9"/>
    <w:rsid w:val="00B83C54"/>
    <w:rsid w:val="00B92862"/>
    <w:rsid w:val="00B974BF"/>
    <w:rsid w:val="00BB420A"/>
    <w:rsid w:val="00DA4931"/>
    <w:rsid w:val="00E12C52"/>
    <w:rsid w:val="00E36DC1"/>
    <w:rsid w:val="00E72D55"/>
    <w:rsid w:val="00E86C28"/>
    <w:rsid w:val="00EC03DC"/>
    <w:rsid w:val="00F02F11"/>
    <w:rsid w:val="00F6548B"/>
    <w:rsid w:val="00FE0397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Председатель</cp:lastModifiedBy>
  <cp:revision>33</cp:revision>
  <cp:lastPrinted>2025-06-17T13:14:00Z</cp:lastPrinted>
  <dcterms:created xsi:type="dcterms:W3CDTF">2019-06-03T14:48:00Z</dcterms:created>
  <dcterms:modified xsi:type="dcterms:W3CDTF">2026-06-30T13:20:00Z</dcterms:modified>
</cp:coreProperties>
</file>