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0CF" w:rsidRDefault="003D40CF" w:rsidP="003D40CF">
      <w:pPr>
        <w:ind w:left="11340"/>
        <w:jc w:val="center"/>
      </w:pPr>
      <w:r>
        <w:t>Приложение № 23</w:t>
      </w:r>
    </w:p>
    <w:p w:rsidR="003D40CF" w:rsidRDefault="003D40CF" w:rsidP="003D40CF">
      <w:pPr>
        <w:ind w:left="11340"/>
        <w:jc w:val="center"/>
      </w:pPr>
      <w:r>
        <w:t xml:space="preserve">к постановлению Территориальной избирательной комиссии </w:t>
      </w:r>
      <w:r w:rsidR="007D22D0">
        <w:t xml:space="preserve">Куйбышевского района Ростовской области </w:t>
      </w:r>
      <w:r>
        <w:t xml:space="preserve"> </w:t>
      </w:r>
    </w:p>
    <w:p w:rsidR="00F53434" w:rsidRPr="00F53434" w:rsidRDefault="00F53434" w:rsidP="00F53434">
      <w:pPr>
        <w:widowControl w:val="0"/>
        <w:suppressAutoHyphens/>
        <w:autoSpaceDE/>
        <w:autoSpaceDN/>
        <w:ind w:left="5670"/>
        <w:jc w:val="center"/>
        <w:outlineLvl w:val="0"/>
        <w:rPr>
          <w:rFonts w:eastAsia="Calibri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 w:rsidRPr="00F53434">
        <w:rPr>
          <w:rFonts w:eastAsia="Calibri"/>
          <w:lang w:eastAsia="en-US"/>
        </w:rPr>
        <w:t>от 01.07.2026 г. № 4-3</w:t>
      </w:r>
    </w:p>
    <w:p w:rsidR="004C5F28" w:rsidRDefault="001B04A1" w:rsidP="001B04A1">
      <w:pPr>
        <w:ind w:left="11340"/>
        <w:jc w:val="center"/>
      </w:pPr>
      <w:r w:rsidRPr="001B04A1">
        <w:t xml:space="preserve"> </w:t>
      </w:r>
      <w:r w:rsidR="004C5F28" w:rsidRPr="00930A6D">
        <w:t>(обязательная форма)</w:t>
      </w:r>
    </w:p>
    <w:p w:rsidR="004C5F28" w:rsidRDefault="004C5F28" w:rsidP="004C5F28">
      <w:pPr>
        <w:ind w:left="12191"/>
        <w:jc w:val="center"/>
      </w:pPr>
    </w:p>
    <w:p w:rsidR="00EB2ABA" w:rsidRDefault="00EB2ABA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EB2ABA" w:rsidRDefault="00EB2ABA" w:rsidP="00F73EA3">
      <w:pPr>
        <w:ind w:left="2211" w:right="2211"/>
      </w:pPr>
      <w:r>
        <w:t>Выборы депутатов</w:t>
      </w:r>
      <w:r w:rsidR="00CD281B">
        <w:t xml:space="preserve"> </w:t>
      </w:r>
      <w:bookmarkStart w:id="0" w:name="_GoBack"/>
      <w:bookmarkEnd w:id="0"/>
      <w:r>
        <w:t xml:space="preserve">  </w:t>
      </w:r>
    </w:p>
    <w:p w:rsidR="00EB2ABA" w:rsidRDefault="00EB2ABA" w:rsidP="00F73EA3">
      <w:pPr>
        <w:pBdr>
          <w:top w:val="single" w:sz="4" w:space="1" w:color="auto"/>
        </w:pBdr>
        <w:ind w:left="3941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9"/>
          <w:sz w:val="16"/>
          <w:szCs w:val="16"/>
        </w:rPr>
        <w:footnoteReference w:id="1"/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701"/>
        <w:gridCol w:w="510"/>
      </w:tblGrid>
      <w:tr w:rsidR="00EB2ABA">
        <w:trPr>
          <w:cantSplit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F73EA3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F73EA3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pPr>
              <w:ind w:left="57"/>
            </w:pPr>
            <w:r>
              <w:t>года</w:t>
            </w:r>
          </w:p>
        </w:tc>
      </w:tr>
    </w:tbl>
    <w:p w:rsidR="00EB2ABA" w:rsidRDefault="00EB2ABA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EB2ABA" w:rsidRDefault="00EB2ABA">
      <w:pPr>
        <w:ind w:firstLine="567"/>
        <w:jc w:val="both"/>
      </w:pPr>
      <w:r>
        <w:t xml:space="preserve">Мы, нижеподписавшиеся, поддерживаем  </w:t>
      </w:r>
    </w:p>
    <w:p w:rsidR="00EB2ABA" w:rsidRDefault="00EB2ABA" w:rsidP="00F73EA3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179"/>
        <w:gridCol w:w="1985"/>
        <w:gridCol w:w="142"/>
        <w:gridCol w:w="6010"/>
        <w:gridCol w:w="170"/>
      </w:tblGrid>
      <w:tr w:rsidR="00EB2AB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r>
              <w:t>,</w:t>
            </w:r>
          </w:p>
        </w:tc>
      </w:tr>
      <w:tr w:rsidR="00EB2ABA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</w:tr>
    </w:tbl>
    <w:p w:rsidR="00EB2ABA" w:rsidRDefault="00EB2ABA">
      <w:pPr>
        <w:tabs>
          <w:tab w:val="right" w:pos="15168"/>
        </w:tabs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361"/>
        <w:gridCol w:w="9923"/>
        <w:gridCol w:w="170"/>
      </w:tblGrid>
      <w:tr w:rsidR="00EB2AB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r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2ABA" w:rsidRDefault="00EB2ABA">
            <w:r>
              <w:t>,</w:t>
            </w:r>
          </w:p>
        </w:tc>
      </w:tr>
      <w:tr w:rsidR="00EB2ABA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B2ABA" w:rsidRDefault="00EB2ABA">
            <w:pPr>
              <w:jc w:val="center"/>
              <w:rPr>
                <w:sz w:val="16"/>
                <w:szCs w:val="16"/>
              </w:rPr>
            </w:pPr>
          </w:p>
        </w:tc>
      </w:tr>
    </w:tbl>
    <w:p w:rsidR="00EB2ABA" w:rsidRDefault="00EB2ABA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EB2ABA" w:rsidRDefault="00EB2ABA" w:rsidP="00F73EA3">
      <w:pPr>
        <w:pBdr>
          <w:top w:val="single" w:sz="4" w:space="1" w:color="auto"/>
        </w:pBdr>
        <w:tabs>
          <w:tab w:val="right" w:pos="10205"/>
        </w:tabs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EB2ABA">
        <w:tc>
          <w:tcPr>
            <w:tcW w:w="510" w:type="dxa"/>
          </w:tcPr>
          <w:p w:rsidR="00EB2ABA" w:rsidRDefault="00EB2ABA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</w:tcPr>
          <w:p w:rsidR="00EB2ABA" w:rsidRDefault="00EB2ABA">
            <w:pPr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EB2ABA" w:rsidRDefault="00EB2ABA">
            <w:pPr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EB2ABA" w:rsidRDefault="00EB2ABA">
            <w:pPr>
              <w:jc w:val="center"/>
            </w:pPr>
            <w:r>
              <w:t>Адрес места жительства </w:t>
            </w:r>
            <w:r>
              <w:rPr>
                <w:rStyle w:val="a9"/>
              </w:rPr>
              <w:footnoteReference w:id="2"/>
            </w:r>
          </w:p>
        </w:tc>
        <w:tc>
          <w:tcPr>
            <w:tcW w:w="2977" w:type="dxa"/>
          </w:tcPr>
          <w:p w:rsidR="00EB2ABA" w:rsidRDefault="00EB2ABA">
            <w:pPr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EB2ABA" w:rsidRDefault="00EB2ABA">
            <w:pPr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EB2ABA" w:rsidRDefault="00EB2ABA">
            <w:pPr>
              <w:jc w:val="center"/>
            </w:pPr>
            <w:r>
              <w:t>Подпись</w:t>
            </w:r>
          </w:p>
        </w:tc>
      </w:tr>
      <w:tr w:rsidR="00EB2ABA">
        <w:tc>
          <w:tcPr>
            <w:tcW w:w="510" w:type="dxa"/>
            <w:vAlign w:val="bottom"/>
          </w:tcPr>
          <w:p w:rsidR="00EB2ABA" w:rsidRDefault="00EB2ABA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EB2ABA" w:rsidRDefault="00EB2ABA"/>
        </w:tc>
        <w:tc>
          <w:tcPr>
            <w:tcW w:w="221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977" w:type="dxa"/>
            <w:vAlign w:val="bottom"/>
          </w:tcPr>
          <w:p w:rsidR="00EB2ABA" w:rsidRDefault="00EB2ABA"/>
        </w:tc>
        <w:tc>
          <w:tcPr>
            <w:tcW w:w="2977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</w:tr>
      <w:tr w:rsidR="00EB2ABA">
        <w:tc>
          <w:tcPr>
            <w:tcW w:w="510" w:type="dxa"/>
            <w:vAlign w:val="bottom"/>
          </w:tcPr>
          <w:p w:rsidR="00EB2ABA" w:rsidRDefault="00EB2ABA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EB2ABA" w:rsidRDefault="00EB2ABA"/>
        </w:tc>
        <w:tc>
          <w:tcPr>
            <w:tcW w:w="221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977" w:type="dxa"/>
            <w:vAlign w:val="bottom"/>
          </w:tcPr>
          <w:p w:rsidR="00EB2ABA" w:rsidRDefault="00EB2ABA"/>
        </w:tc>
        <w:tc>
          <w:tcPr>
            <w:tcW w:w="2977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</w:tr>
      <w:tr w:rsidR="00EB2ABA">
        <w:tc>
          <w:tcPr>
            <w:tcW w:w="510" w:type="dxa"/>
            <w:vAlign w:val="bottom"/>
          </w:tcPr>
          <w:p w:rsidR="00EB2ABA" w:rsidRDefault="00EB2ABA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EB2ABA" w:rsidRDefault="00EB2ABA"/>
        </w:tc>
        <w:tc>
          <w:tcPr>
            <w:tcW w:w="221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2977" w:type="dxa"/>
            <w:vAlign w:val="bottom"/>
          </w:tcPr>
          <w:p w:rsidR="00EB2ABA" w:rsidRDefault="00EB2ABA"/>
        </w:tc>
        <w:tc>
          <w:tcPr>
            <w:tcW w:w="2977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  <w:tc>
          <w:tcPr>
            <w:tcW w:w="1701" w:type="dxa"/>
            <w:vAlign w:val="bottom"/>
          </w:tcPr>
          <w:p w:rsidR="00EB2ABA" w:rsidRDefault="00EB2ABA">
            <w:pPr>
              <w:jc w:val="center"/>
            </w:pPr>
          </w:p>
        </w:tc>
      </w:tr>
      <w:tr w:rsidR="00484A4A">
        <w:tc>
          <w:tcPr>
            <w:tcW w:w="510" w:type="dxa"/>
            <w:vAlign w:val="bottom"/>
          </w:tcPr>
          <w:p w:rsidR="00484A4A" w:rsidRDefault="00484A4A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484A4A" w:rsidRDefault="00484A4A"/>
        </w:tc>
        <w:tc>
          <w:tcPr>
            <w:tcW w:w="2211" w:type="dxa"/>
            <w:vAlign w:val="bottom"/>
          </w:tcPr>
          <w:p w:rsidR="00484A4A" w:rsidRDefault="00484A4A">
            <w:pPr>
              <w:jc w:val="center"/>
            </w:pPr>
          </w:p>
        </w:tc>
        <w:tc>
          <w:tcPr>
            <w:tcW w:w="2977" w:type="dxa"/>
            <w:vAlign w:val="bottom"/>
          </w:tcPr>
          <w:p w:rsidR="00484A4A" w:rsidRDefault="00484A4A"/>
        </w:tc>
        <w:tc>
          <w:tcPr>
            <w:tcW w:w="2977" w:type="dxa"/>
            <w:vAlign w:val="bottom"/>
          </w:tcPr>
          <w:p w:rsidR="00484A4A" w:rsidRDefault="00484A4A">
            <w:pPr>
              <w:jc w:val="center"/>
            </w:pPr>
          </w:p>
        </w:tc>
        <w:tc>
          <w:tcPr>
            <w:tcW w:w="1701" w:type="dxa"/>
            <w:vAlign w:val="bottom"/>
          </w:tcPr>
          <w:p w:rsidR="00484A4A" w:rsidRDefault="00484A4A">
            <w:pPr>
              <w:jc w:val="center"/>
            </w:pPr>
          </w:p>
        </w:tc>
        <w:tc>
          <w:tcPr>
            <w:tcW w:w="1701" w:type="dxa"/>
            <w:vAlign w:val="bottom"/>
          </w:tcPr>
          <w:p w:rsidR="00484A4A" w:rsidRDefault="00484A4A">
            <w:pPr>
              <w:jc w:val="center"/>
            </w:pPr>
          </w:p>
        </w:tc>
      </w:tr>
      <w:tr w:rsidR="00484A4A">
        <w:tc>
          <w:tcPr>
            <w:tcW w:w="510" w:type="dxa"/>
            <w:vAlign w:val="bottom"/>
          </w:tcPr>
          <w:p w:rsidR="00484A4A" w:rsidRDefault="00484A4A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484A4A" w:rsidRDefault="00484A4A"/>
        </w:tc>
        <w:tc>
          <w:tcPr>
            <w:tcW w:w="2211" w:type="dxa"/>
            <w:vAlign w:val="bottom"/>
          </w:tcPr>
          <w:p w:rsidR="00484A4A" w:rsidRDefault="00484A4A">
            <w:pPr>
              <w:jc w:val="center"/>
            </w:pPr>
          </w:p>
        </w:tc>
        <w:tc>
          <w:tcPr>
            <w:tcW w:w="2977" w:type="dxa"/>
            <w:vAlign w:val="bottom"/>
          </w:tcPr>
          <w:p w:rsidR="00484A4A" w:rsidRDefault="00484A4A"/>
        </w:tc>
        <w:tc>
          <w:tcPr>
            <w:tcW w:w="2977" w:type="dxa"/>
            <w:vAlign w:val="bottom"/>
          </w:tcPr>
          <w:p w:rsidR="00484A4A" w:rsidRDefault="00484A4A">
            <w:pPr>
              <w:jc w:val="center"/>
            </w:pPr>
          </w:p>
        </w:tc>
        <w:tc>
          <w:tcPr>
            <w:tcW w:w="1701" w:type="dxa"/>
            <w:vAlign w:val="bottom"/>
          </w:tcPr>
          <w:p w:rsidR="00484A4A" w:rsidRDefault="00484A4A">
            <w:pPr>
              <w:jc w:val="center"/>
            </w:pPr>
          </w:p>
        </w:tc>
        <w:tc>
          <w:tcPr>
            <w:tcW w:w="1701" w:type="dxa"/>
            <w:vAlign w:val="bottom"/>
          </w:tcPr>
          <w:p w:rsidR="00484A4A" w:rsidRDefault="00484A4A">
            <w:pPr>
              <w:jc w:val="center"/>
            </w:pPr>
          </w:p>
        </w:tc>
      </w:tr>
    </w:tbl>
    <w:p w:rsidR="00484A4A" w:rsidRDefault="00484A4A"/>
    <w:p w:rsidR="00EB2ABA" w:rsidRDefault="00EB2ABA">
      <w:r>
        <w:t xml:space="preserve">Подписной лист удостоверяю:  </w:t>
      </w:r>
    </w:p>
    <w:p w:rsidR="00EB2ABA" w:rsidRDefault="00EB2ABA" w:rsidP="00F73EA3">
      <w:pPr>
        <w:pBdr>
          <w:top w:val="single" w:sz="4" w:space="1" w:color="auto"/>
        </w:pBdr>
        <w:ind w:left="2705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EB2ABA" w:rsidRDefault="00EB2ABA">
      <w:r>
        <w:t xml:space="preserve">Кандидат  </w:t>
      </w:r>
    </w:p>
    <w:p w:rsidR="00EB2ABA" w:rsidRDefault="00EB2ABA">
      <w:pPr>
        <w:pBdr>
          <w:top w:val="single" w:sz="4" w:space="1" w:color="auto"/>
        </w:pBdr>
        <w:spacing w:after="240"/>
        <w:ind w:left="907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484A4A" w:rsidRPr="00484A4A" w:rsidRDefault="00484A4A" w:rsidP="00484A4A">
      <w:pPr>
        <w:autoSpaceDE/>
        <w:autoSpaceDN/>
        <w:ind w:firstLine="567"/>
        <w:jc w:val="both"/>
        <w:rPr>
          <w:sz w:val="16"/>
          <w:szCs w:val="16"/>
        </w:rPr>
      </w:pPr>
      <w:r w:rsidRPr="00484A4A">
        <w:rPr>
          <w:b/>
          <w:bCs/>
          <w:sz w:val="16"/>
          <w:szCs w:val="16"/>
        </w:rPr>
        <w:t>Примечание</w:t>
      </w:r>
      <w:r w:rsidRPr="00484A4A">
        <w:rPr>
          <w:sz w:val="16"/>
          <w:szCs w:val="16"/>
        </w:rPr>
        <w:t xml:space="preserve">. 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 w:rsidRPr="00484A4A">
        <w:rPr>
          <w:sz w:val="16"/>
          <w:szCs w:val="16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–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 w:rsidRPr="00484A4A">
        <w:rPr>
          <w:sz w:val="16"/>
          <w:szCs w:val="16"/>
        </w:rPr>
        <w:t xml:space="preserve">. </w:t>
      </w:r>
      <w:proofErr w:type="gramStart"/>
      <w:r w:rsidRPr="00484A4A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«Об основных гарантиях избирательных прав и права на участие в референдуме граждан Российской Федерации»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484A4A">
        <w:rPr>
          <w:sz w:val="16"/>
          <w:szCs w:val="16"/>
        </w:rPr>
        <w:t xml:space="preserve"> </w:t>
      </w:r>
      <w:proofErr w:type="gramStart"/>
      <w:r w:rsidRPr="00484A4A">
        <w:rPr>
          <w:sz w:val="16"/>
          <w:szCs w:val="16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– после сведений об этом.</w:t>
      </w:r>
      <w:proofErr w:type="gramEnd"/>
      <w:r w:rsidRPr="00484A4A">
        <w:rPr>
          <w:sz w:val="16"/>
          <w:szCs w:val="16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484A4A" w:rsidRPr="00484A4A" w:rsidRDefault="00484A4A" w:rsidP="00484A4A">
      <w:pPr>
        <w:ind w:firstLine="567"/>
        <w:jc w:val="both"/>
        <w:rPr>
          <w:sz w:val="16"/>
          <w:szCs w:val="16"/>
        </w:rPr>
      </w:pPr>
    </w:p>
    <w:p w:rsidR="00484A4A" w:rsidRPr="00484A4A" w:rsidRDefault="00484A4A" w:rsidP="00484A4A">
      <w:pPr>
        <w:ind w:firstLine="567"/>
        <w:jc w:val="both"/>
      </w:pPr>
      <w:r w:rsidRPr="00484A4A">
        <w:rPr>
          <w:vertAlign w:val="superscript"/>
        </w:rPr>
        <w:t>1</w:t>
      </w:r>
      <w:r w:rsidRPr="00484A4A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  <w:p w:rsidR="00484A4A" w:rsidRPr="00484A4A" w:rsidRDefault="00484A4A" w:rsidP="00484A4A">
      <w:pPr>
        <w:ind w:firstLine="567"/>
        <w:rPr>
          <w:sz w:val="16"/>
          <w:szCs w:val="16"/>
        </w:rPr>
        <w:sectPr w:rsidR="00484A4A" w:rsidRPr="00484A4A" w:rsidSect="00125D71">
          <w:headerReference w:type="default" r:id="rId7"/>
          <w:pgSz w:w="16838" w:h="11906" w:orient="landscape" w:code="9"/>
          <w:pgMar w:top="709" w:right="851" w:bottom="567" w:left="851" w:header="454" w:footer="454" w:gutter="0"/>
          <w:cols w:space="720"/>
          <w:titlePg/>
          <w:docGrid w:linePitch="326"/>
        </w:sectPr>
      </w:pPr>
      <w:proofErr w:type="gramStart"/>
      <w:r w:rsidRPr="00484A4A">
        <w:rPr>
          <w:sz w:val="24"/>
          <w:szCs w:val="24"/>
          <w:vertAlign w:val="superscript"/>
        </w:rPr>
        <w:t>2</w:t>
      </w:r>
      <w:r w:rsidRPr="00484A4A">
        <w:rPr>
          <w:sz w:val="16"/>
          <w:szCs w:val="16"/>
        </w:rPr>
        <w:t> 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 w:rsidRPr="00484A4A">
        <w:rPr>
          <w:sz w:val="16"/>
          <w:szCs w:val="16"/>
        </w:rPr>
        <w:t xml:space="preserve"> жительства.</w:t>
      </w:r>
    </w:p>
    <w:p w:rsidR="00EB2ABA" w:rsidRPr="00F73EA3" w:rsidRDefault="00EB2ABA" w:rsidP="00484A4A">
      <w:pPr>
        <w:ind w:firstLine="567"/>
        <w:jc w:val="both"/>
        <w:rPr>
          <w:sz w:val="16"/>
          <w:szCs w:val="16"/>
        </w:rPr>
      </w:pPr>
    </w:p>
    <w:sectPr w:rsidR="00EB2ABA" w:rsidRPr="00F73EA3" w:rsidSect="004C5F28">
      <w:pgSz w:w="16840" w:h="11907" w:orient="landscape" w:code="9"/>
      <w:pgMar w:top="1701" w:right="851" w:bottom="851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B2C" w:rsidRDefault="00164B2C">
      <w:r>
        <w:separator/>
      </w:r>
    </w:p>
  </w:endnote>
  <w:endnote w:type="continuationSeparator" w:id="0">
    <w:p w:rsidR="00164B2C" w:rsidRDefault="0016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B2C" w:rsidRDefault="00164B2C">
      <w:r>
        <w:separator/>
      </w:r>
    </w:p>
  </w:footnote>
  <w:footnote w:type="continuationSeparator" w:id="0">
    <w:p w:rsidR="00164B2C" w:rsidRDefault="00164B2C">
      <w:r>
        <w:continuationSeparator/>
      </w:r>
    </w:p>
  </w:footnote>
  <w:footnote w:id="1">
    <w:p w:rsidR="00862442" w:rsidRDefault="00862442" w:rsidP="00484A4A">
      <w:pPr>
        <w:pStyle w:val="a7"/>
        <w:jc w:val="both"/>
      </w:pPr>
    </w:p>
  </w:footnote>
  <w:footnote w:id="2">
    <w:p w:rsidR="00862442" w:rsidRDefault="00862442" w:rsidP="00484A4A">
      <w:pPr>
        <w:pStyle w:val="a7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49117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84A4A" w:rsidRPr="00B45AA6" w:rsidRDefault="00484A4A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CD281B">
          <w:rPr>
            <w:noProof/>
            <w:sz w:val="24"/>
            <w:szCs w:val="24"/>
          </w:rPr>
          <w:t>2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A3"/>
    <w:rsid w:val="00164B2C"/>
    <w:rsid w:val="00171FB3"/>
    <w:rsid w:val="001B04A1"/>
    <w:rsid w:val="001F3FFA"/>
    <w:rsid w:val="002A321F"/>
    <w:rsid w:val="003D40CF"/>
    <w:rsid w:val="00484A4A"/>
    <w:rsid w:val="004C5F28"/>
    <w:rsid w:val="005F5DD6"/>
    <w:rsid w:val="007D22D0"/>
    <w:rsid w:val="00862442"/>
    <w:rsid w:val="00BD3707"/>
    <w:rsid w:val="00CA0DA7"/>
    <w:rsid w:val="00CD281B"/>
    <w:rsid w:val="00D36093"/>
    <w:rsid w:val="00E576CE"/>
    <w:rsid w:val="00EB2ABA"/>
    <w:rsid w:val="00F53434"/>
    <w:rsid w:val="00F7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B04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0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B04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0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Председатель</cp:lastModifiedBy>
  <cp:revision>14</cp:revision>
  <cp:lastPrinted>2025-06-17T13:12:00Z</cp:lastPrinted>
  <dcterms:created xsi:type="dcterms:W3CDTF">2019-06-03T14:31:00Z</dcterms:created>
  <dcterms:modified xsi:type="dcterms:W3CDTF">2026-06-30T13:19:00Z</dcterms:modified>
</cp:coreProperties>
</file>