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B3D" w:rsidRPr="00210B3D" w:rsidRDefault="00210B3D" w:rsidP="00210B3D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  <w:r w:rsidRPr="00210B3D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anchor distT="0" distB="0" distL="114300" distR="114300" simplePos="0" relativeHeight="251659264" behindDoc="0" locked="0" layoutInCell="0" allowOverlap="1" wp14:anchorId="23A39CAA" wp14:editId="56BDF867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0" t="0" r="9525" b="9525"/>
            <wp:wrapNone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0B3D" w:rsidRPr="00210B3D" w:rsidRDefault="00210B3D" w:rsidP="00210B3D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210B3D" w:rsidRPr="00210B3D" w:rsidRDefault="00210B3D" w:rsidP="00210B3D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210B3D" w:rsidRPr="00210B3D" w:rsidRDefault="00210B3D" w:rsidP="00210B3D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210B3D" w:rsidRPr="00210B3D" w:rsidRDefault="00210B3D" w:rsidP="00210B3D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210B3D" w:rsidRPr="00210B3D" w:rsidRDefault="00210B3D" w:rsidP="00210B3D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210B3D" w:rsidRPr="00210B3D" w:rsidRDefault="00210B3D" w:rsidP="00210B3D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210B3D" w:rsidRPr="00210B3D" w:rsidRDefault="00210B3D" w:rsidP="00210B3D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210B3D" w:rsidRPr="00210B3D" w:rsidRDefault="00210B3D" w:rsidP="00210B3D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210B3D" w:rsidRPr="00210B3D" w:rsidRDefault="00210B3D" w:rsidP="00210B3D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210B3D" w:rsidRPr="00210B3D" w:rsidRDefault="00210B3D" w:rsidP="00210B3D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210B3D" w:rsidRPr="00210B3D" w:rsidRDefault="00210B3D" w:rsidP="00210B3D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caps/>
          <w:sz w:val="16"/>
          <w:szCs w:val="20"/>
          <w:lang w:eastAsia="ru-RU"/>
        </w:rPr>
      </w:pPr>
    </w:p>
    <w:p w:rsidR="00210B3D" w:rsidRPr="00210B3D" w:rsidRDefault="00210B3D" w:rsidP="00210B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210B3D" w:rsidRPr="00210B3D" w:rsidRDefault="00210B3D" w:rsidP="00210B3D">
      <w:pPr>
        <w:suppressAutoHyphens/>
        <w:spacing w:after="0" w:line="240" w:lineRule="auto"/>
        <w:ind w:left="-567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210B3D" w:rsidRPr="00210B3D" w:rsidRDefault="00210B3D" w:rsidP="00210B3D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10B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210B3D" w:rsidRPr="00210B3D" w:rsidRDefault="00210B3D" w:rsidP="00210B3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10B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КУЙБЫШЕВСКОГО РАЙОНА РОСТОВСКОЙ ОБЛАСТИ</w:t>
      </w:r>
    </w:p>
    <w:p w:rsidR="00210B3D" w:rsidRPr="00210B3D" w:rsidRDefault="00210B3D" w:rsidP="00210B3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</w:pPr>
    </w:p>
    <w:p w:rsidR="00210B3D" w:rsidRPr="00210B3D" w:rsidRDefault="00210B3D" w:rsidP="00210B3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</w:pPr>
    </w:p>
    <w:p w:rsidR="00210B3D" w:rsidRPr="00210B3D" w:rsidRDefault="00210B3D" w:rsidP="00210B3D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sz w:val="18"/>
          <w:szCs w:val="28"/>
          <w:lang w:eastAsia="ru-RU"/>
        </w:rPr>
      </w:pPr>
    </w:p>
    <w:p w:rsidR="00210B3D" w:rsidRPr="00210B3D" w:rsidRDefault="00210B3D" w:rsidP="00210B3D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10B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210B3D" w:rsidRPr="00210B3D" w:rsidRDefault="00210B3D" w:rsidP="00210B3D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10B3D" w:rsidRPr="00210B3D" w:rsidRDefault="00417A52" w:rsidP="00210B3D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08</w:t>
      </w:r>
      <w:bookmarkStart w:id="0" w:name="_GoBack"/>
      <w:bookmarkEnd w:id="0"/>
      <w:r w:rsidR="00336B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201DF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декабря</w:t>
      </w:r>
      <w:r w:rsidR="00210B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C201D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210B3D" w:rsidRPr="00210B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       № </w:t>
      </w:r>
      <w:r w:rsidR="00C201DF">
        <w:rPr>
          <w:rFonts w:ascii="Times New Roman" w:eastAsia="Times New Roman" w:hAnsi="Times New Roman" w:cs="Times New Roman"/>
          <w:sz w:val="28"/>
          <w:szCs w:val="28"/>
          <w:lang w:eastAsia="ru-RU"/>
        </w:rPr>
        <w:t>70-1</w:t>
      </w:r>
    </w:p>
    <w:p w:rsidR="00210B3D" w:rsidRPr="00210B3D" w:rsidRDefault="00210B3D" w:rsidP="00210B3D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10B3D">
        <w:rPr>
          <w:rFonts w:ascii="Times New Roman" w:eastAsia="Times New Roman" w:hAnsi="Times New Roman" w:cs="Times New Roman"/>
          <w:sz w:val="28"/>
          <w:szCs w:val="20"/>
          <w:lang w:eastAsia="ru-RU"/>
        </w:rPr>
        <w:t>с. Куйбышево</w:t>
      </w:r>
    </w:p>
    <w:p w:rsidR="00210B3D" w:rsidRPr="00210B3D" w:rsidRDefault="00210B3D" w:rsidP="00210B3D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210B3D" w:rsidRPr="00210B3D" w:rsidRDefault="00210B3D" w:rsidP="00210B3D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210B3D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О назначении председателя участковой избирательной комиссии избирательного уча</w:t>
      </w:r>
      <w:r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стка, участка референдума № 10</w:t>
      </w:r>
      <w:r w:rsidR="00336B90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26 </w:t>
      </w:r>
      <w:r w:rsidRPr="00210B3D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Куйбышевского района Ростовской области</w:t>
      </w:r>
    </w:p>
    <w:p w:rsidR="00210B3D" w:rsidRPr="00210B3D" w:rsidRDefault="00210B3D" w:rsidP="00210B3D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:rsidR="00210B3D" w:rsidRPr="00210B3D" w:rsidRDefault="00210B3D" w:rsidP="00210B3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210B3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закона </w:t>
      </w:r>
      <w:r w:rsidRPr="00210B3D">
        <w:rPr>
          <w:rFonts w:ascii="Times New Roman" w:eastAsia="Calibri" w:hAnsi="Times New Roman" w:cs="Times New Roman"/>
          <w:sz w:val="28"/>
          <w:szCs w:val="28"/>
        </w:rPr>
        <w:t xml:space="preserve">от 12.06.2002 №67-ФЗ  </w:t>
      </w:r>
      <w:r w:rsidRPr="00210B3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рассмотрев предложения по кандидатурам для назначения председателем участковой избирательной комиссии, </w:t>
      </w:r>
      <w:proofErr w:type="gramEnd"/>
    </w:p>
    <w:p w:rsidR="00210B3D" w:rsidRPr="00210B3D" w:rsidRDefault="00210B3D" w:rsidP="00210B3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210B3D" w:rsidRPr="00210B3D" w:rsidRDefault="00210B3D" w:rsidP="00210B3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10B3D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Территориальная избирательная комиссия Куйбышевского района Ростовской области ПОСТАНОВЛЯЕТ:</w:t>
      </w:r>
    </w:p>
    <w:p w:rsidR="00210B3D" w:rsidRPr="00210B3D" w:rsidRDefault="00210B3D" w:rsidP="00210B3D">
      <w:pPr>
        <w:spacing w:after="0" w:line="240" w:lineRule="auto"/>
        <w:ind w:firstLine="708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210B3D" w:rsidRPr="00210B3D" w:rsidRDefault="00210B3D" w:rsidP="00210B3D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10B3D">
        <w:rPr>
          <w:rFonts w:ascii="Times New Roman" w:eastAsia="Calibri" w:hAnsi="Times New Roman" w:cs="Times New Roman"/>
          <w:sz w:val="28"/>
          <w:szCs w:val="28"/>
          <w:lang w:eastAsia="ru-RU"/>
        </w:rPr>
        <w:t>1. Назначить председателем участковой избирательной комиссии избирательного участка, участка референдума  № 10</w:t>
      </w:r>
      <w:r w:rsidR="00336B90">
        <w:rPr>
          <w:rFonts w:ascii="Times New Roman" w:eastAsia="Calibri" w:hAnsi="Times New Roman" w:cs="Times New Roman"/>
          <w:sz w:val="28"/>
          <w:szCs w:val="28"/>
          <w:lang w:eastAsia="ru-RU"/>
        </w:rPr>
        <w:t>26</w:t>
      </w:r>
      <w:r w:rsidRPr="00210B3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Куйбышевского района Ростовской области члена участковой избирательной комиссии с правом решающего голоса </w:t>
      </w:r>
      <w:proofErr w:type="spellStart"/>
      <w:r w:rsidR="00C201D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Лукиянову</w:t>
      </w:r>
      <w:proofErr w:type="spellEnd"/>
      <w:r w:rsidR="00C201D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Марину Валентиновну</w:t>
      </w:r>
      <w:r w:rsidRPr="00210B3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.</w:t>
      </w:r>
    </w:p>
    <w:p w:rsidR="00210B3D" w:rsidRPr="00210B3D" w:rsidRDefault="00210B3D" w:rsidP="00210B3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10B3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2. Направить настоящее постановление в участковую избирательную комиссию избирательного участка, участка референдума </w:t>
      </w:r>
      <w:r w:rsidRPr="00210B3D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>№ 1</w:t>
      </w:r>
      <w:r w:rsidR="00336B90">
        <w:rPr>
          <w:rFonts w:ascii="Times New Roman" w:eastAsia="Calibri" w:hAnsi="Times New Roman" w:cs="Times New Roman"/>
          <w:sz w:val="28"/>
          <w:szCs w:val="28"/>
          <w:lang w:eastAsia="ru-RU"/>
        </w:rPr>
        <w:t>026</w:t>
      </w:r>
      <w:r w:rsidRPr="00210B3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210B3D">
        <w:rPr>
          <w:rFonts w:ascii="Times New Roman" w:eastAsia="Times New Roman" w:hAnsi="Times New Roman" w:cs="Times New Roman"/>
          <w:sz w:val="28"/>
          <w:szCs w:val="20"/>
          <w:lang w:eastAsia="ru-RU"/>
        </w:rPr>
        <w:t>Куйбышевского района Ростовской области.</w:t>
      </w:r>
      <w:r w:rsidRPr="00210B3D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Pr="00210B3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:rsidR="00210B3D" w:rsidRPr="00210B3D" w:rsidRDefault="00210B3D" w:rsidP="00210B3D">
      <w:pPr>
        <w:tabs>
          <w:tab w:val="left" w:pos="90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0B3D">
        <w:rPr>
          <w:rFonts w:ascii="Times New Roman" w:eastAsia="Times New Roman" w:hAnsi="Times New Roman" w:cs="Times New Roman"/>
          <w:sz w:val="28"/>
          <w:szCs w:val="28"/>
          <w:lang w:eastAsia="ru-RU"/>
        </w:rPr>
        <w:t>3. </w:t>
      </w:r>
      <w:proofErr w:type="gramStart"/>
      <w:r w:rsidRPr="00210B3D">
        <w:rPr>
          <w:rFonts w:ascii="Times New Roman" w:eastAsia="Times New Roman" w:hAnsi="Times New Roman" w:cs="Times New Roman"/>
          <w:sz w:val="28"/>
          <w:szCs w:val="20"/>
          <w:lang w:eastAsia="ru-RU"/>
        </w:rPr>
        <w:t>Разместить</w:t>
      </w:r>
      <w:proofErr w:type="gramEnd"/>
      <w:r w:rsidRPr="00210B3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настоящее постановление на сайте Территориальной избирательной комиссии Куйбышевского района Ростовской области  </w:t>
      </w:r>
      <w:r w:rsidRPr="00210B3D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  <w:t>в информационно-телекоммуникационной сети «Интернет».</w:t>
      </w:r>
    </w:p>
    <w:p w:rsidR="00210B3D" w:rsidRPr="00210B3D" w:rsidRDefault="00210B3D" w:rsidP="00210B3D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210B3D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lastRenderedPageBreak/>
        <w:t>4. </w:t>
      </w:r>
      <w:proofErr w:type="gramStart"/>
      <w:r w:rsidRPr="00210B3D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Контроль за</w:t>
      </w:r>
      <w:proofErr w:type="gramEnd"/>
      <w:r w:rsidRPr="00210B3D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исполнением настоящего постановления возложить </w:t>
      </w:r>
      <w:r w:rsidRPr="00210B3D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br/>
        <w:t>на секретаря Территориальной избирательной комиссии Куйбышевского района Ростовской области Есину Ирину Николаевну.</w:t>
      </w:r>
    </w:p>
    <w:p w:rsidR="00210B3D" w:rsidRPr="00210B3D" w:rsidRDefault="00210B3D" w:rsidP="00210B3D">
      <w:pPr>
        <w:suppressAutoHyphens/>
        <w:spacing w:after="60" w:line="360" w:lineRule="auto"/>
        <w:ind w:firstLine="708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210B3D" w:rsidRPr="00210B3D" w:rsidRDefault="00210B3D" w:rsidP="00210B3D">
      <w:pPr>
        <w:suppressAutoHyphens/>
        <w:spacing w:after="60" w:line="36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10B3D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210B3D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</w:t>
      </w:r>
      <w:r w:rsidRPr="00210B3D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210B3D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</w:t>
      </w:r>
      <w:r w:rsidRPr="00210B3D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proofErr w:type="spellStart"/>
      <w:r w:rsidRPr="00210B3D">
        <w:rPr>
          <w:rFonts w:ascii="Times New Roman" w:eastAsia="Times New Roman" w:hAnsi="Times New Roman" w:cs="Times New Roman"/>
          <w:sz w:val="28"/>
          <w:szCs w:val="20"/>
          <w:lang w:eastAsia="ru-RU"/>
        </w:rPr>
        <w:t>М.А.Гречко</w:t>
      </w:r>
      <w:proofErr w:type="spellEnd"/>
      <w:r w:rsidRPr="00210B3D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</w:t>
      </w:r>
    </w:p>
    <w:p w:rsidR="00210B3D" w:rsidRPr="00210B3D" w:rsidRDefault="00210B3D" w:rsidP="00210B3D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210B3D" w:rsidRPr="00210B3D" w:rsidRDefault="00210B3D" w:rsidP="00210B3D">
      <w:pPr>
        <w:tabs>
          <w:tab w:val="left" w:pos="5700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10B3D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Секретарь комиссии</w:t>
      </w:r>
      <w:r w:rsidRPr="00210B3D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ab/>
      </w:r>
      <w:proofErr w:type="spellStart"/>
      <w:r w:rsidRPr="00210B3D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И.Н.Есина</w:t>
      </w:r>
      <w:proofErr w:type="spellEnd"/>
    </w:p>
    <w:p w:rsidR="002C5A0C" w:rsidRDefault="002C5A0C"/>
    <w:sectPr w:rsidR="002C5A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5396"/>
    <w:rsid w:val="0000555F"/>
    <w:rsid w:val="00210B3D"/>
    <w:rsid w:val="002C5A0C"/>
    <w:rsid w:val="00336B90"/>
    <w:rsid w:val="00417A52"/>
    <w:rsid w:val="00585396"/>
    <w:rsid w:val="007E7079"/>
    <w:rsid w:val="008A418A"/>
    <w:rsid w:val="00922536"/>
    <w:rsid w:val="00C20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17A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17A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17A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17A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311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260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4</cp:revision>
  <cp:lastPrinted>2023-12-07T09:52:00Z</cp:lastPrinted>
  <dcterms:created xsi:type="dcterms:W3CDTF">2023-12-07T09:49:00Z</dcterms:created>
  <dcterms:modified xsi:type="dcterms:W3CDTF">2023-12-07T09:52:00Z</dcterms:modified>
</cp:coreProperties>
</file>