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367" w:rsidRDefault="00B41367" w:rsidP="00B41367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FBA412B" wp14:editId="27630F80">
            <wp:extent cx="561975" cy="5715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367" w:rsidRDefault="00B41367" w:rsidP="00B41367">
      <w:pPr>
        <w:jc w:val="center"/>
        <w:rPr>
          <w:b/>
          <w:noProof/>
        </w:rPr>
      </w:pPr>
    </w:p>
    <w:p w:rsidR="00B41367" w:rsidRDefault="00B41367" w:rsidP="00B41367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41367" w:rsidRDefault="00B41367" w:rsidP="00B41367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41367" w:rsidRDefault="00B41367" w:rsidP="00B41367">
      <w:pPr>
        <w:jc w:val="center"/>
        <w:rPr>
          <w:b/>
          <w:sz w:val="16"/>
        </w:rPr>
      </w:pPr>
    </w:p>
    <w:p w:rsidR="00B41367" w:rsidRDefault="00B41367" w:rsidP="00B41367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41367" w:rsidRDefault="00B41367" w:rsidP="00B41367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41367" w:rsidTr="007F5497">
        <w:tc>
          <w:tcPr>
            <w:tcW w:w="3107" w:type="dxa"/>
            <w:hideMark/>
          </w:tcPr>
          <w:p w:rsidR="00B41367" w:rsidRDefault="00B41367" w:rsidP="007F5497">
            <w:pPr>
              <w:jc w:val="center"/>
            </w:pPr>
            <w:r>
              <w:t>15 августа 2012 года</w:t>
            </w:r>
          </w:p>
        </w:tc>
        <w:tc>
          <w:tcPr>
            <w:tcW w:w="3107" w:type="dxa"/>
          </w:tcPr>
          <w:p w:rsidR="00B41367" w:rsidRDefault="00B41367" w:rsidP="007F5497">
            <w:pPr>
              <w:jc w:val="right"/>
            </w:pPr>
          </w:p>
        </w:tc>
        <w:tc>
          <w:tcPr>
            <w:tcW w:w="3107" w:type="dxa"/>
            <w:hideMark/>
          </w:tcPr>
          <w:p w:rsidR="00B41367" w:rsidRDefault="00B41367" w:rsidP="007F5497">
            <w:r>
              <w:t xml:space="preserve">                     №47-2</w:t>
            </w:r>
          </w:p>
        </w:tc>
      </w:tr>
    </w:tbl>
    <w:p w:rsidR="00B41367" w:rsidRDefault="00B41367" w:rsidP="00B41367">
      <w:pPr>
        <w:jc w:val="center"/>
      </w:pPr>
      <w:r>
        <w:t>с. Куйбышево</w:t>
      </w:r>
    </w:p>
    <w:p w:rsidR="00B41367" w:rsidRDefault="00B41367" w:rsidP="00B41367">
      <w:pPr>
        <w:jc w:val="center"/>
        <w:rPr>
          <w:sz w:val="16"/>
          <w:szCs w:val="16"/>
        </w:rPr>
      </w:pPr>
    </w:p>
    <w:p w:rsidR="00B41367" w:rsidRDefault="00B41367" w:rsidP="00B41367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избирательного объединения ВПП «ЕДИНАЯ РОССИЯ»</w:t>
      </w:r>
    </w:p>
    <w:p w:rsidR="00B41367" w:rsidRDefault="00B41367" w:rsidP="00B41367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Рассмотрев решение местного политического совета Куйбышевского местного отделения ВПП «ЕДИНАЯ РОССИЯ», заявление о согласии быть уполномоченными представителями избирательного объединения ВПП «ЕДИНАЯ РОССИЯ»  в соответствии со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B41367" w:rsidRDefault="00B41367" w:rsidP="00B41367">
      <w:pPr>
        <w:ind w:firstLine="840"/>
        <w:jc w:val="center"/>
        <w:rPr>
          <w:sz w:val="16"/>
          <w:szCs w:val="16"/>
        </w:rPr>
      </w:pPr>
    </w:p>
    <w:p w:rsidR="00B41367" w:rsidRDefault="00B41367" w:rsidP="00B41367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41367" w:rsidRDefault="00B41367" w:rsidP="00B41367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41367" w:rsidRDefault="00B41367" w:rsidP="00B41367">
      <w:pPr>
        <w:jc w:val="center"/>
        <w:rPr>
          <w:b/>
          <w:sz w:val="16"/>
          <w:szCs w:val="16"/>
        </w:rPr>
      </w:pPr>
    </w:p>
    <w:p w:rsidR="00B41367" w:rsidRDefault="00B41367" w:rsidP="00B41367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представителем избирательного объединения ВПП «ЕДИНАЯ РОССИЯ» Гунажокова Артура Александровича, 20.12.1979 года рождения, паспорт гражданина РФ 6003 996331, выдан 30.04.2003г..  в  РОВД Куйбышевского района Ростовской области, зарегистрированную по месту жительства по адресу: Ростовская область, Куйбышевский район, село Лысогорка, пер.Победы,дом9, кв.2,место работы: Администрация Лысогорского сельского поселения, специалист первой категории.</w:t>
      </w:r>
    </w:p>
    <w:p w:rsidR="00B41367" w:rsidRDefault="00B41367" w:rsidP="00B41367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Настоящее постановление направить в местный политический совет  </w:t>
      </w:r>
    </w:p>
    <w:p w:rsidR="00B41367" w:rsidRDefault="00B41367" w:rsidP="00B41367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Куйбышевского местного отделения ВПП «ЕДИНАЯ РОССИЯ».   </w:t>
      </w:r>
    </w:p>
    <w:p w:rsidR="00B41367" w:rsidRDefault="00B41367" w:rsidP="00B41367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Куйбышевского района.</w:t>
      </w:r>
    </w:p>
    <w:p w:rsidR="00B41367" w:rsidRDefault="00B41367" w:rsidP="00B41367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Контроль за выполнением настоящего постановления возложить на  </w:t>
      </w:r>
    </w:p>
    <w:p w:rsidR="00B41367" w:rsidRDefault="00B41367" w:rsidP="00B41367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секретаря территориальной избирательной комиссии  </w:t>
      </w:r>
    </w:p>
    <w:p w:rsidR="00B41367" w:rsidRDefault="00B41367" w:rsidP="00B41367">
      <w:pPr>
        <w:ind w:left="7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Куйбышевского района И.В.Вдовину.</w:t>
      </w:r>
    </w:p>
    <w:p w:rsidR="00B41367" w:rsidRDefault="00B41367" w:rsidP="00B41367">
      <w:pPr>
        <w:ind w:firstLine="720"/>
        <w:jc w:val="both"/>
        <w:rPr>
          <w:color w:val="000000"/>
          <w:szCs w:val="28"/>
        </w:rPr>
      </w:pPr>
    </w:p>
    <w:p w:rsidR="00B41367" w:rsidRDefault="00B41367" w:rsidP="00B41367">
      <w:pPr>
        <w:jc w:val="both"/>
        <w:rPr>
          <w:color w:val="000000"/>
          <w:szCs w:val="28"/>
        </w:rPr>
      </w:pPr>
    </w:p>
    <w:p w:rsidR="00B41367" w:rsidRDefault="00B41367" w:rsidP="00B4136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Председатель комиссии                            М.А.Гречко</w:t>
      </w:r>
    </w:p>
    <w:p w:rsidR="00B41367" w:rsidRDefault="00B41367" w:rsidP="00B41367">
      <w:pPr>
        <w:jc w:val="both"/>
        <w:rPr>
          <w:color w:val="000000"/>
          <w:szCs w:val="28"/>
        </w:rPr>
      </w:pPr>
    </w:p>
    <w:p w:rsidR="00B41367" w:rsidRDefault="00B41367" w:rsidP="00B41367">
      <w:r>
        <w:rPr>
          <w:color w:val="000000"/>
          <w:szCs w:val="28"/>
        </w:rPr>
        <w:t xml:space="preserve">                         Секретарь комиссии                                      И.В.Вдовина</w:t>
      </w:r>
    </w:p>
    <w:p w:rsidR="00C73CAD" w:rsidRDefault="00C73CAD"/>
    <w:sectPr w:rsidR="00C73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912EA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367"/>
    <w:rsid w:val="00B41367"/>
    <w:rsid w:val="00C73CAD"/>
    <w:rsid w:val="00E0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36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3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3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36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3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2017-02-14T10:16:00Z</dcterms:created>
  <dcterms:modified xsi:type="dcterms:W3CDTF">2017-02-14T10:16:00Z</dcterms:modified>
</cp:coreProperties>
</file>