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ED5" w:rsidRDefault="00A65ED5" w:rsidP="00A65ED5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61C0ADC0" wp14:editId="37D6785D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5ED5" w:rsidRDefault="00A65ED5" w:rsidP="00A65ED5">
      <w:pPr>
        <w:jc w:val="center"/>
        <w:rPr>
          <w:rFonts w:ascii="AdverGothic" w:hAnsi="AdverGothic"/>
        </w:rPr>
      </w:pPr>
    </w:p>
    <w:p w:rsidR="00A65ED5" w:rsidRDefault="00A65ED5" w:rsidP="00A65ED5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A65ED5" w:rsidRDefault="00A65ED5" w:rsidP="00A65ED5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A65ED5" w:rsidRDefault="00A65ED5" w:rsidP="00A65ED5">
      <w:pPr>
        <w:jc w:val="center"/>
        <w:rPr>
          <w:b/>
          <w:sz w:val="28"/>
          <w:szCs w:val="28"/>
        </w:rPr>
      </w:pPr>
    </w:p>
    <w:p w:rsidR="00A65ED5" w:rsidRDefault="00A65ED5" w:rsidP="00A65ED5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A65ED5" w:rsidRPr="00A65ED5" w:rsidRDefault="00A65ED5" w:rsidP="00A65ED5">
      <w:pPr>
        <w:jc w:val="center"/>
        <w:rPr>
          <w:b/>
          <w:spacing w:val="60"/>
          <w:sz w:val="28"/>
          <w:szCs w:val="28"/>
        </w:rPr>
      </w:pPr>
    </w:p>
    <w:p w:rsidR="00A65ED5" w:rsidRPr="00A65ED5" w:rsidRDefault="00A65ED5" w:rsidP="00A65ED5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A65ED5" w:rsidRPr="00A65ED5" w:rsidTr="00A65ED5">
        <w:tc>
          <w:tcPr>
            <w:tcW w:w="3107" w:type="dxa"/>
            <w:hideMark/>
          </w:tcPr>
          <w:p w:rsidR="00A65ED5" w:rsidRPr="00A65ED5" w:rsidRDefault="00E26191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  <w:r w:rsidR="00A65ED5" w:rsidRPr="00A65ED5">
              <w:rPr>
                <w:sz w:val="28"/>
                <w:szCs w:val="28"/>
                <w:lang w:eastAsia="en-US"/>
              </w:rPr>
              <w:t>июля  2013 года.</w:t>
            </w:r>
          </w:p>
        </w:tc>
        <w:tc>
          <w:tcPr>
            <w:tcW w:w="3107" w:type="dxa"/>
          </w:tcPr>
          <w:p w:rsidR="00A65ED5" w:rsidRPr="00A65ED5" w:rsidRDefault="00A65ED5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A65ED5" w:rsidRPr="00A65ED5" w:rsidRDefault="00E26191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77-1</w:t>
            </w:r>
          </w:p>
        </w:tc>
      </w:tr>
    </w:tbl>
    <w:p w:rsidR="00A65ED5" w:rsidRPr="00A65ED5" w:rsidRDefault="00A65ED5" w:rsidP="00A65ED5">
      <w:pPr>
        <w:jc w:val="center"/>
        <w:rPr>
          <w:sz w:val="28"/>
          <w:szCs w:val="28"/>
        </w:rPr>
      </w:pPr>
      <w:r w:rsidRPr="00A65ED5">
        <w:rPr>
          <w:sz w:val="28"/>
          <w:szCs w:val="28"/>
        </w:rPr>
        <w:t>с. Куйбышево</w:t>
      </w:r>
    </w:p>
    <w:p w:rsidR="00A65ED5" w:rsidRPr="00A65ED5" w:rsidRDefault="00A65ED5" w:rsidP="00A65ED5">
      <w:pPr>
        <w:rPr>
          <w:sz w:val="28"/>
          <w:szCs w:val="28"/>
        </w:rPr>
      </w:pPr>
    </w:p>
    <w:p w:rsidR="00A65ED5" w:rsidRPr="00A65ED5" w:rsidRDefault="00A65ED5" w:rsidP="00A65ED5">
      <w:pPr>
        <w:rPr>
          <w:sz w:val="28"/>
          <w:szCs w:val="28"/>
        </w:rPr>
      </w:pPr>
    </w:p>
    <w:p w:rsidR="00A65ED5" w:rsidRPr="007418E9" w:rsidRDefault="00A65ED5" w:rsidP="007418E9">
      <w:pPr>
        <w:ind w:firstLine="708"/>
        <w:rPr>
          <w:b/>
          <w:sz w:val="28"/>
          <w:szCs w:val="28"/>
        </w:rPr>
      </w:pPr>
      <w:r w:rsidRPr="00A65ED5">
        <w:rPr>
          <w:b/>
          <w:sz w:val="28"/>
          <w:szCs w:val="28"/>
        </w:rPr>
        <w:t xml:space="preserve">Об изменении в составе участковой избирательной комиссии Куйбышевского  района </w:t>
      </w:r>
      <w:r w:rsidR="009749D5">
        <w:rPr>
          <w:b/>
          <w:sz w:val="28"/>
          <w:szCs w:val="28"/>
        </w:rPr>
        <w:t xml:space="preserve"> </w:t>
      </w:r>
      <w:r w:rsidRPr="00A65ED5">
        <w:rPr>
          <w:b/>
          <w:sz w:val="28"/>
          <w:szCs w:val="28"/>
        </w:rPr>
        <w:t>Ростовской области</w:t>
      </w:r>
      <w:r>
        <w:rPr>
          <w:b/>
          <w:sz w:val="28"/>
          <w:szCs w:val="28"/>
        </w:rPr>
        <w:t xml:space="preserve"> №1039</w:t>
      </w:r>
    </w:p>
    <w:p w:rsidR="00A65ED5" w:rsidRDefault="00A65ED5" w:rsidP="00A65ED5">
      <w:pPr>
        <w:rPr>
          <w:sz w:val="28"/>
          <w:szCs w:val="28"/>
        </w:rPr>
      </w:pPr>
    </w:p>
    <w:p w:rsidR="00A65ED5" w:rsidRDefault="00A65ED5" w:rsidP="00A65ED5">
      <w:pPr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членом участковой избирательной комиссии Куйбышевского района  Ростовской области  №1039 </w:t>
      </w:r>
      <w:proofErr w:type="spellStart"/>
      <w:r>
        <w:rPr>
          <w:sz w:val="28"/>
          <w:szCs w:val="28"/>
        </w:rPr>
        <w:t>Дадукиной</w:t>
      </w:r>
      <w:proofErr w:type="spellEnd"/>
      <w:r>
        <w:rPr>
          <w:sz w:val="28"/>
          <w:szCs w:val="28"/>
        </w:rPr>
        <w:t xml:space="preserve"> Г.В.</w:t>
      </w:r>
      <w:r w:rsidR="009749D5">
        <w:rPr>
          <w:sz w:val="28"/>
          <w:szCs w:val="28"/>
        </w:rPr>
        <w:t>(вх.№1 от 03.07.2013г.),</w:t>
      </w:r>
      <w:r w:rsidR="00DD23C1">
        <w:rPr>
          <w:sz w:val="28"/>
          <w:szCs w:val="28"/>
        </w:rPr>
        <w:t xml:space="preserve"> </w:t>
      </w:r>
      <w:r w:rsidR="009749D5">
        <w:rPr>
          <w:sz w:val="28"/>
          <w:szCs w:val="28"/>
        </w:rPr>
        <w:t xml:space="preserve">выдвинутой в состав участковой избирательной комиссии Куйбышевским отделением ЛДПР Ростовского регионального отделения политической партии ЛДПР, и руководствуясь </w:t>
      </w:r>
      <w:proofErr w:type="spellStart"/>
      <w:r w:rsidR="009749D5">
        <w:rPr>
          <w:sz w:val="28"/>
          <w:szCs w:val="28"/>
        </w:rPr>
        <w:t>пп</w:t>
      </w:r>
      <w:proofErr w:type="spellEnd"/>
      <w:r w:rsidR="009749D5">
        <w:rPr>
          <w:sz w:val="28"/>
          <w:szCs w:val="28"/>
        </w:rPr>
        <w:t>.</w:t>
      </w:r>
      <w:r w:rsidR="00610B5B">
        <w:rPr>
          <w:sz w:val="28"/>
          <w:szCs w:val="28"/>
        </w:rPr>
        <w:t xml:space="preserve"> </w:t>
      </w:r>
      <w:r w:rsidR="009749D5">
        <w:rPr>
          <w:sz w:val="28"/>
          <w:szCs w:val="28"/>
        </w:rPr>
        <w:t>а) п.6,ст.29 Федерального закона от12 июня 2002 года №67-ФЗ «Об основных гарантиях  избирательный прав и права на участие в референдуме граждан Российской Федерации»,</w:t>
      </w:r>
    </w:p>
    <w:p w:rsidR="009749D5" w:rsidRDefault="009749D5" w:rsidP="00A65ED5">
      <w:pPr>
        <w:rPr>
          <w:sz w:val="28"/>
          <w:szCs w:val="28"/>
        </w:rPr>
      </w:pPr>
    </w:p>
    <w:p w:rsidR="009749D5" w:rsidRDefault="009749D5" w:rsidP="00A65ED5">
      <w:pPr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9749D5" w:rsidRDefault="009749D5" w:rsidP="009749D5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9749D5" w:rsidRDefault="009749D5" w:rsidP="009749D5">
      <w:pPr>
        <w:rPr>
          <w:sz w:val="28"/>
          <w:szCs w:val="28"/>
        </w:rPr>
      </w:pPr>
    </w:p>
    <w:p w:rsidR="009749D5" w:rsidRDefault="009749D5" w:rsidP="009749D5"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Освободить от обязанностей члена участковой избирательной комиссии Куйбышевского района Ростовской области №1039 с правом решающего голоса </w:t>
      </w:r>
      <w:proofErr w:type="spellStart"/>
      <w:r>
        <w:rPr>
          <w:sz w:val="28"/>
          <w:szCs w:val="28"/>
        </w:rPr>
        <w:t>Дадукину</w:t>
      </w:r>
      <w:proofErr w:type="spellEnd"/>
      <w:r>
        <w:rPr>
          <w:sz w:val="28"/>
          <w:szCs w:val="28"/>
        </w:rPr>
        <w:t xml:space="preserve"> Галину Владимировну</w:t>
      </w:r>
      <w:r w:rsidR="00C21438">
        <w:rPr>
          <w:sz w:val="28"/>
          <w:szCs w:val="28"/>
        </w:rPr>
        <w:t>.</w:t>
      </w:r>
    </w:p>
    <w:p w:rsidR="00C21438" w:rsidRDefault="00C21438" w:rsidP="009749D5"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избиратель</w:t>
      </w:r>
      <w:r w:rsidR="00610B5B">
        <w:rPr>
          <w:sz w:val="28"/>
          <w:szCs w:val="28"/>
        </w:rPr>
        <w:t>ную комиссию Куйбышевского района №1039</w:t>
      </w:r>
      <w:r>
        <w:rPr>
          <w:sz w:val="28"/>
          <w:szCs w:val="28"/>
        </w:rPr>
        <w:t>.</w:t>
      </w:r>
    </w:p>
    <w:p w:rsidR="007418E9" w:rsidRDefault="00086EC2" w:rsidP="009749D5">
      <w:pPr>
        <w:pStyle w:val="a5"/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заместителя председателя территориальной избирательной комиссии Куйбышевского района Ростовской области Киселёва С.Б.</w:t>
      </w:r>
    </w:p>
    <w:p w:rsidR="007418E9" w:rsidRPr="007418E9" w:rsidRDefault="007418E9" w:rsidP="007418E9"/>
    <w:p w:rsidR="00086EC2" w:rsidRPr="007418E9" w:rsidRDefault="007418E9" w:rsidP="007418E9">
      <w:pPr>
        <w:ind w:firstLine="708"/>
        <w:rPr>
          <w:sz w:val="28"/>
          <w:szCs w:val="28"/>
        </w:rPr>
      </w:pPr>
      <w:r w:rsidRPr="007418E9">
        <w:rPr>
          <w:sz w:val="28"/>
          <w:szCs w:val="28"/>
        </w:rPr>
        <w:t xml:space="preserve">Председатель комиссии                                     </w:t>
      </w:r>
      <w:proofErr w:type="spellStart"/>
      <w:r w:rsidRPr="007418E9">
        <w:rPr>
          <w:sz w:val="28"/>
          <w:szCs w:val="28"/>
        </w:rPr>
        <w:t>М.А.Гречко</w:t>
      </w:r>
      <w:proofErr w:type="spellEnd"/>
    </w:p>
    <w:p w:rsidR="007418E9" w:rsidRDefault="007418E9" w:rsidP="007418E9">
      <w:pPr>
        <w:tabs>
          <w:tab w:val="center" w:pos="5031"/>
        </w:tabs>
        <w:ind w:firstLine="708"/>
        <w:rPr>
          <w:sz w:val="28"/>
          <w:szCs w:val="28"/>
        </w:rPr>
      </w:pPr>
    </w:p>
    <w:p w:rsidR="007418E9" w:rsidRDefault="007418E9" w:rsidP="007418E9">
      <w:pPr>
        <w:tabs>
          <w:tab w:val="center" w:pos="5031"/>
        </w:tabs>
        <w:ind w:firstLine="708"/>
        <w:rPr>
          <w:sz w:val="28"/>
          <w:szCs w:val="28"/>
        </w:rPr>
      </w:pPr>
      <w:r w:rsidRPr="007418E9">
        <w:rPr>
          <w:sz w:val="28"/>
          <w:szCs w:val="28"/>
        </w:rPr>
        <w:t>Секретарь комиссии</w:t>
      </w:r>
      <w:r w:rsidRPr="007418E9">
        <w:rPr>
          <w:sz w:val="28"/>
          <w:szCs w:val="28"/>
        </w:rPr>
        <w:tab/>
        <w:t xml:space="preserve">                               </w:t>
      </w:r>
      <w:r>
        <w:rPr>
          <w:sz w:val="28"/>
          <w:szCs w:val="28"/>
        </w:rPr>
        <w:t xml:space="preserve">         </w:t>
      </w:r>
      <w:r w:rsidRPr="007418E9">
        <w:rPr>
          <w:sz w:val="28"/>
          <w:szCs w:val="28"/>
        </w:rPr>
        <w:t xml:space="preserve">   </w:t>
      </w:r>
      <w:proofErr w:type="spellStart"/>
      <w:r w:rsidRPr="007418E9">
        <w:rPr>
          <w:sz w:val="28"/>
          <w:szCs w:val="28"/>
        </w:rPr>
        <w:t>И.А.Власова</w:t>
      </w:r>
      <w:proofErr w:type="spellEnd"/>
    </w:p>
    <w:p w:rsidR="0048147C" w:rsidRDefault="0048147C" w:rsidP="007418E9">
      <w:pPr>
        <w:tabs>
          <w:tab w:val="center" w:pos="5031"/>
        </w:tabs>
        <w:ind w:firstLine="708"/>
        <w:rPr>
          <w:sz w:val="28"/>
          <w:szCs w:val="28"/>
        </w:rPr>
      </w:pPr>
    </w:p>
    <w:p w:rsidR="0048147C" w:rsidRDefault="0048147C" w:rsidP="007418E9">
      <w:pPr>
        <w:tabs>
          <w:tab w:val="center" w:pos="5031"/>
        </w:tabs>
        <w:ind w:firstLine="708"/>
        <w:rPr>
          <w:sz w:val="28"/>
          <w:szCs w:val="28"/>
        </w:rPr>
      </w:pPr>
    </w:p>
    <w:p w:rsidR="0048147C" w:rsidRDefault="0048147C" w:rsidP="007418E9">
      <w:pPr>
        <w:tabs>
          <w:tab w:val="center" w:pos="5031"/>
        </w:tabs>
        <w:ind w:firstLine="708"/>
        <w:rPr>
          <w:sz w:val="28"/>
          <w:szCs w:val="28"/>
        </w:rPr>
      </w:pPr>
    </w:p>
    <w:p w:rsidR="0048147C" w:rsidRDefault="0048147C" w:rsidP="00C17DE9">
      <w:pPr>
        <w:tabs>
          <w:tab w:val="center" w:pos="5031"/>
        </w:tabs>
        <w:rPr>
          <w:sz w:val="28"/>
          <w:szCs w:val="28"/>
        </w:rPr>
      </w:pPr>
    </w:p>
    <w:sectPr w:rsidR="004814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5F1F47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291E56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810134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ED5"/>
    <w:rsid w:val="00086EC2"/>
    <w:rsid w:val="00383050"/>
    <w:rsid w:val="003F22AC"/>
    <w:rsid w:val="0048147C"/>
    <w:rsid w:val="005C5739"/>
    <w:rsid w:val="00610B5B"/>
    <w:rsid w:val="0073042E"/>
    <w:rsid w:val="007418E9"/>
    <w:rsid w:val="00907867"/>
    <w:rsid w:val="009749D5"/>
    <w:rsid w:val="00A65ED5"/>
    <w:rsid w:val="00AF3BDD"/>
    <w:rsid w:val="00BD16B1"/>
    <w:rsid w:val="00C17DE9"/>
    <w:rsid w:val="00C21438"/>
    <w:rsid w:val="00C94002"/>
    <w:rsid w:val="00DD23C1"/>
    <w:rsid w:val="00E26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E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5ED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5ED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749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E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5ED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5ED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749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cp:lastPrinted>2013-07-11T12:53:00Z</cp:lastPrinted>
  <dcterms:created xsi:type="dcterms:W3CDTF">2017-02-14T11:18:00Z</dcterms:created>
  <dcterms:modified xsi:type="dcterms:W3CDTF">2017-02-14T11:18:00Z</dcterms:modified>
</cp:coreProperties>
</file>