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33B" w:rsidRDefault="00B4633B" w:rsidP="00B4633B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1AB18052" wp14:editId="269479D2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33B" w:rsidRDefault="00B4633B" w:rsidP="00B4633B">
      <w:pPr>
        <w:jc w:val="center"/>
        <w:rPr>
          <w:rFonts w:ascii="AdverGothic" w:hAnsi="AdverGothic"/>
        </w:rPr>
      </w:pPr>
    </w:p>
    <w:p w:rsidR="00B4633B" w:rsidRDefault="00B4633B" w:rsidP="00B4633B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4633B" w:rsidRDefault="00B4633B" w:rsidP="00B4633B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4633B" w:rsidRDefault="00B4633B" w:rsidP="00B4633B">
      <w:pPr>
        <w:jc w:val="center"/>
        <w:rPr>
          <w:b/>
          <w:sz w:val="28"/>
          <w:szCs w:val="28"/>
        </w:rPr>
      </w:pPr>
    </w:p>
    <w:p w:rsidR="00B4633B" w:rsidRDefault="00B4633B" w:rsidP="00B4633B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4633B" w:rsidRDefault="00B4633B" w:rsidP="00B4633B">
      <w:pPr>
        <w:jc w:val="center"/>
        <w:rPr>
          <w:b/>
          <w:spacing w:val="60"/>
          <w:sz w:val="28"/>
          <w:szCs w:val="28"/>
        </w:rPr>
      </w:pPr>
    </w:p>
    <w:p w:rsidR="00B4633B" w:rsidRDefault="00B4633B" w:rsidP="00B4633B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4633B" w:rsidTr="00E05A1F">
        <w:tc>
          <w:tcPr>
            <w:tcW w:w="3107" w:type="dxa"/>
            <w:hideMark/>
          </w:tcPr>
          <w:p w:rsidR="00B4633B" w:rsidRDefault="00084B69" w:rsidP="00084B69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10 августа </w:t>
            </w:r>
            <w:r w:rsidR="00B4633B">
              <w:rPr>
                <w:sz w:val="28"/>
                <w:szCs w:val="28"/>
                <w:lang w:eastAsia="en-US"/>
              </w:rPr>
              <w:t>2018 года.</w:t>
            </w:r>
          </w:p>
        </w:tc>
        <w:tc>
          <w:tcPr>
            <w:tcW w:w="3107" w:type="dxa"/>
          </w:tcPr>
          <w:p w:rsidR="00B4633B" w:rsidRDefault="00B4633B" w:rsidP="00E05A1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4633B" w:rsidRDefault="00B4633B" w:rsidP="00E05A1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70-1</w:t>
            </w:r>
          </w:p>
        </w:tc>
      </w:tr>
    </w:tbl>
    <w:p w:rsidR="00B4633B" w:rsidRDefault="00B4633B" w:rsidP="00B4633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4633B" w:rsidRDefault="00B4633B" w:rsidP="00B4633B">
      <w:pPr>
        <w:rPr>
          <w:sz w:val="28"/>
          <w:szCs w:val="28"/>
        </w:rPr>
      </w:pPr>
    </w:p>
    <w:p w:rsidR="00B4633B" w:rsidRDefault="00B4633B" w:rsidP="00B4633B">
      <w:pPr>
        <w:rPr>
          <w:sz w:val="28"/>
          <w:szCs w:val="28"/>
        </w:rPr>
      </w:pPr>
    </w:p>
    <w:p w:rsidR="00B4633B" w:rsidRDefault="00B4633B" w:rsidP="00B4633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№1030</w:t>
      </w:r>
    </w:p>
    <w:p w:rsidR="00B4633B" w:rsidRDefault="00B4633B" w:rsidP="00B4633B">
      <w:pPr>
        <w:ind w:firstLine="708"/>
        <w:jc w:val="center"/>
        <w:rPr>
          <w:b/>
          <w:sz w:val="28"/>
          <w:szCs w:val="28"/>
        </w:rPr>
      </w:pPr>
    </w:p>
    <w:p w:rsidR="00B4633B" w:rsidRDefault="00B4633B" w:rsidP="00B4633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 участковой избирательной комиссии Куйбышевского района  Ростовской области  с правом решающего голоса  №103</w:t>
      </w:r>
      <w:r w:rsidR="00C30E34">
        <w:rPr>
          <w:sz w:val="28"/>
          <w:szCs w:val="28"/>
        </w:rPr>
        <w:t>0 Чеботаревой Галины Геннадиевны</w:t>
      </w:r>
      <w:r>
        <w:rPr>
          <w:sz w:val="28"/>
          <w:szCs w:val="28"/>
        </w:rPr>
        <w:t xml:space="preserve"> (вх.№751 от </w:t>
      </w:r>
      <w:r w:rsidR="00C779FB">
        <w:rPr>
          <w:sz w:val="28"/>
          <w:szCs w:val="28"/>
        </w:rPr>
        <w:t>10.08</w:t>
      </w:r>
      <w:bookmarkStart w:id="0" w:name="_GoBack"/>
      <w:bookmarkEnd w:id="0"/>
      <w:r>
        <w:rPr>
          <w:sz w:val="28"/>
          <w:szCs w:val="28"/>
        </w:rPr>
        <w:t xml:space="preserve">.2018г.), выдвинутой в состав участковой избирательной комиссии Региональным отделением политической партии Справедливая Россия в Ростовской области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</w:t>
      </w:r>
      <w:proofErr w:type="gramEnd"/>
      <w:r>
        <w:rPr>
          <w:sz w:val="28"/>
          <w:szCs w:val="28"/>
        </w:rPr>
        <w:t xml:space="preserve">  избирательных прав и права на участие в референдуме граждан Российской Федерации»,</w:t>
      </w:r>
    </w:p>
    <w:p w:rsidR="00B4633B" w:rsidRDefault="00B4633B" w:rsidP="00B4633B">
      <w:pPr>
        <w:rPr>
          <w:sz w:val="28"/>
          <w:szCs w:val="28"/>
        </w:rPr>
      </w:pPr>
    </w:p>
    <w:p w:rsidR="00B4633B" w:rsidRDefault="00B4633B" w:rsidP="00B4633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4633B" w:rsidRDefault="00B4633B" w:rsidP="00B4633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4633B" w:rsidRDefault="00B4633B" w:rsidP="00B4633B">
      <w:pPr>
        <w:rPr>
          <w:sz w:val="28"/>
          <w:szCs w:val="28"/>
        </w:rPr>
      </w:pPr>
    </w:p>
    <w:p w:rsidR="00B4633B" w:rsidRDefault="00B4633B" w:rsidP="00B4633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№1030 Чеботареву Галину Геннадиевну,1980г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, предложенную в состав участковой избирательной комиссии Региональным отделением политической партии Справедливая Россия в Ростовской области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4633B" w:rsidRDefault="00B4633B" w:rsidP="00B4633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№1030.</w:t>
      </w:r>
    </w:p>
    <w:p w:rsidR="00B4633B" w:rsidRDefault="00B4633B" w:rsidP="00B4633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</w:t>
      </w:r>
    </w:p>
    <w:p w:rsidR="00B4633B" w:rsidRDefault="00B4633B" w:rsidP="00B4633B">
      <w:pPr>
        <w:jc w:val="both"/>
      </w:pPr>
    </w:p>
    <w:p w:rsidR="00B4633B" w:rsidRDefault="00B4633B" w:rsidP="00B4633B">
      <w:pPr>
        <w:ind w:firstLine="708"/>
        <w:rPr>
          <w:sz w:val="28"/>
          <w:szCs w:val="28"/>
        </w:rPr>
      </w:pPr>
    </w:p>
    <w:p w:rsidR="00B4633B" w:rsidRDefault="00B4633B" w:rsidP="00B4633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4633B" w:rsidRDefault="00B4633B" w:rsidP="00B4633B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4633B" w:rsidRDefault="00B4633B" w:rsidP="00B4633B"/>
    <w:p w:rsidR="00B4633B" w:rsidRDefault="00B4633B" w:rsidP="00B4633B"/>
    <w:p w:rsidR="00674851" w:rsidRDefault="00674851"/>
    <w:sectPr w:rsidR="00674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21"/>
    <w:rsid w:val="00084B69"/>
    <w:rsid w:val="00472321"/>
    <w:rsid w:val="00674851"/>
    <w:rsid w:val="00B4633B"/>
    <w:rsid w:val="00C30E34"/>
    <w:rsid w:val="00C779FB"/>
    <w:rsid w:val="00FD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3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63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3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63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cp:lastPrinted>2018-08-13T08:00:00Z</cp:lastPrinted>
  <dcterms:created xsi:type="dcterms:W3CDTF">2018-08-13T07:28:00Z</dcterms:created>
  <dcterms:modified xsi:type="dcterms:W3CDTF">2018-08-13T08:02:00Z</dcterms:modified>
</cp:coreProperties>
</file>