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282" w:rsidRDefault="00606282" w:rsidP="00606282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2B4567" wp14:editId="15124175">
            <wp:extent cx="729615" cy="7296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7296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282" w:rsidRDefault="00606282" w:rsidP="00606282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606282" w:rsidRDefault="00606282" w:rsidP="00606282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606282" w:rsidRDefault="00606282" w:rsidP="00606282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606282" w:rsidRDefault="00606282" w:rsidP="00606282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606282" w:rsidRDefault="00606282" w:rsidP="00606282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606282" w:rsidRDefault="00606282" w:rsidP="00606282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606282" w:rsidRDefault="00606282" w:rsidP="00606282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606282" w:rsidRDefault="00606282" w:rsidP="00606282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 2025 г.                                                                                        № 103-5</w:t>
      </w:r>
    </w:p>
    <w:p w:rsidR="00606282" w:rsidRDefault="00606282" w:rsidP="00606282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606282" w:rsidTr="00606282">
        <w:trPr>
          <w:trHeight w:val="1549"/>
        </w:trPr>
        <w:tc>
          <w:tcPr>
            <w:tcW w:w="6520" w:type="dxa"/>
            <w:hideMark/>
          </w:tcPr>
          <w:p w:rsidR="00606282" w:rsidRDefault="00606282" w:rsidP="00606282">
            <w:pPr>
              <w:tabs>
                <w:tab w:val="left" w:pos="6270"/>
              </w:tabs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 w:rsidRPr="00606282">
              <w:rPr>
                <w:rFonts w:ascii="Times New Roman" w:hAnsi="Times New Roman"/>
                <w:sz w:val="28"/>
                <w:szCs w:val="28"/>
              </w:rPr>
              <w:t>Региональным отделением Социалистической политической партии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СПРАВЕДЛИВАЯ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РОССИЯ-ПАТРИОТЫ-ЗА ПРАВДУ» </w:t>
            </w:r>
            <w:r w:rsidRPr="00606282">
              <w:rPr>
                <w:rFonts w:ascii="Times New Roman" w:hAnsi="Times New Roman"/>
                <w:sz w:val="28"/>
                <w:szCs w:val="28"/>
              </w:rPr>
              <w:t>в Ростовской области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 многомандатному избирательному округу №2 Чеботаревой Лины Владимировны</w:t>
            </w:r>
          </w:p>
        </w:tc>
      </w:tr>
    </w:tbl>
    <w:p w:rsidR="00606282" w:rsidRDefault="00606282" w:rsidP="00606282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282" w:rsidRDefault="00606282" w:rsidP="00606282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Куйбышевского района Ростовской области,  выдвинутого </w:t>
      </w:r>
      <w:r w:rsidRPr="00606282">
        <w:rPr>
          <w:rFonts w:ascii="Times New Roman" w:hAnsi="Times New Roman"/>
          <w:sz w:val="28"/>
          <w:szCs w:val="28"/>
        </w:rPr>
        <w:t>Региональным отделением Социалистической политической партии</w:t>
      </w:r>
      <w:r>
        <w:rPr>
          <w:rFonts w:ascii="Times New Roman" w:hAnsi="Times New Roman"/>
          <w:b/>
          <w:sz w:val="28"/>
          <w:szCs w:val="28"/>
        </w:rPr>
        <w:t xml:space="preserve"> «СПРАВЕДЛИВАЯ РОССИЯ-ПАТРИОТЫ-ЗА ПРАВДУ» </w:t>
      </w:r>
      <w:r w:rsidRPr="00606282">
        <w:rPr>
          <w:rFonts w:ascii="Times New Roman" w:hAnsi="Times New Roman"/>
          <w:sz w:val="28"/>
          <w:szCs w:val="28"/>
        </w:rPr>
        <w:t>в Ростовской области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 многомандатному избирательному округу № 2,  кандидатом в депутаты Собрания депутатов Куйбышевского сельского поселения шестого созыва Чеботаревой Линой Владимировной,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кандидатом в депутаты Чеботаревой Линой Владимировной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 статей 21,30 Областного закона.</w:t>
      </w:r>
    </w:p>
    <w:p w:rsidR="00606282" w:rsidRDefault="00606282" w:rsidP="0060628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6282" w:rsidRDefault="00606282" w:rsidP="0060628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606282" w:rsidRDefault="00606282" w:rsidP="00606282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606282" w:rsidRDefault="00606282" w:rsidP="00606282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606282" w:rsidRDefault="00606282" w:rsidP="00606282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r>
        <w:rPr>
          <w:rFonts w:ascii="Times New Roman" w:hAnsi="Times New Roman"/>
          <w:sz w:val="28"/>
          <w:szCs w:val="28"/>
        </w:rPr>
        <w:t>Чеботареву Лину Владимировну,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19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77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место жительства- Ростовская область, село Куйбышево,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уровень образования – высшее,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Государственное образовательное учреждение высшего профессионального образования </w:t>
      </w:r>
      <w:r w:rsidR="00D63CBA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Таганрогский государственный педагогический институт</w:t>
      </w:r>
      <w:r w:rsidR="00D63CBA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20</w:t>
      </w:r>
      <w:r w:rsidR="00D63CBA">
        <w:rPr>
          <w:rFonts w:ascii="Times New Roman" w:eastAsia="Times New Roman" w:hAnsi="Times New Roman"/>
          <w:sz w:val="28"/>
          <w:szCs w:val="28"/>
          <w:lang w:eastAsia="ru-RU"/>
        </w:rPr>
        <w:t>04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г., основное место работы или службы, занимаемая должность, род занятий – </w:t>
      </w:r>
      <w:r w:rsidR="00D63CBA">
        <w:rPr>
          <w:rFonts w:ascii="Times New Roman" w:eastAsia="Times New Roman" w:hAnsi="Times New Roman"/>
          <w:sz w:val="28"/>
          <w:szCs w:val="28"/>
          <w:lang w:eastAsia="ru-RU"/>
        </w:rPr>
        <w:t>МБДОУ д\с «Колокольчик», заведующий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D63CBA" w:rsidRPr="00D63C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63CBA" w:rsidRPr="008D0A2A">
        <w:rPr>
          <w:rFonts w:ascii="Times New Roman" w:eastAsia="Times New Roman" w:hAnsi="Times New Roman"/>
          <w:sz w:val="28"/>
          <w:szCs w:val="28"/>
          <w:lang w:eastAsia="ru-RU"/>
        </w:rPr>
        <w:t>депутат Собрания депутатов Куйбышевского сельского поселения пятого созыва на непостоянной основе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 </w:t>
      </w: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</w:t>
      </w:r>
    </w:p>
    <w:p w:rsidR="00606282" w:rsidRDefault="00606282" w:rsidP="00606282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Дата регистрации 01 августа июля 2025 года, время регистрации 10 часов </w:t>
      </w:r>
      <w:r w:rsidR="00D63CBA">
        <w:rPr>
          <w:rFonts w:ascii="Times New Roman" w:eastAsia="Times New Roman" w:hAnsi="Times New Roman"/>
          <w:sz w:val="28"/>
          <w:szCs w:val="20"/>
          <w:lang w:eastAsia="ru-RU"/>
        </w:rPr>
        <w:t>20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606282" w:rsidRDefault="00606282" w:rsidP="00606282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606282" w:rsidRDefault="00606282" w:rsidP="00606282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606282" w:rsidRDefault="00606282" w:rsidP="00606282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06282" w:rsidRDefault="00606282" w:rsidP="00606282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6282" w:rsidRDefault="00606282" w:rsidP="00606282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606282" w:rsidRDefault="00606282" w:rsidP="00606282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6282" w:rsidRDefault="00606282" w:rsidP="00606282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606282" w:rsidRDefault="00606282" w:rsidP="0060628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6282" w:rsidRDefault="00606282" w:rsidP="00606282"/>
    <w:p w:rsidR="00606282" w:rsidRDefault="00606282" w:rsidP="00606282">
      <w:pPr>
        <w:rPr>
          <w:b/>
        </w:rPr>
      </w:pPr>
    </w:p>
    <w:p w:rsidR="00606282" w:rsidRDefault="00606282" w:rsidP="00606282"/>
    <w:p w:rsidR="00AB4A33" w:rsidRDefault="00AB4A33"/>
    <w:sectPr w:rsidR="00AB4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110"/>
    <w:rsid w:val="003C1FA1"/>
    <w:rsid w:val="00606282"/>
    <w:rsid w:val="00962110"/>
    <w:rsid w:val="00AB4A33"/>
    <w:rsid w:val="00D6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2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28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2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28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0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dcterms:created xsi:type="dcterms:W3CDTF">2025-07-31T08:56:00Z</dcterms:created>
  <dcterms:modified xsi:type="dcterms:W3CDTF">2025-07-31T08:56:00Z</dcterms:modified>
</cp:coreProperties>
</file>