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8 </w:t>
      </w:r>
      <w:r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9-</w:t>
      </w:r>
      <w:r w:rsidR="00EE5E7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</w:p>
    <w:p w:rsidR="00563A6D" w:rsidRP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Start"/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.К</w:t>
      </w:r>
      <w:proofErr w:type="gramEnd"/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уйбышево</w:t>
      </w:r>
      <w:proofErr w:type="spellEnd"/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563A6D" w:rsidRDefault="00563A6D" w:rsidP="00563A6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B711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Кринично-Лугского</w:t>
            </w:r>
            <w:r w:rsidR="00FC10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Куйбышевским местным отделением  Всероссийской политической партии «ЕДИНАЯ РОССИЯ»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A712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563A6D" w:rsidRPr="00563A6D" w:rsidRDefault="00EE5E70" w:rsidP="00DE46D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Чуйко Татьяны Григорьевны</w:t>
            </w: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3A6D" w:rsidRPr="00563A6D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12.05.</w:t>
      </w: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2016 № 525-ЗС «О выборах и референдумах в Ростовской области»,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Областной закон) </w:t>
      </w:r>
      <w:r w:rsidR="00A712E4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документам, представленным в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Куйбышевского района Ростовской области,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D64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Куйбышевским местным отделением  Всероссийской политической партии </w:t>
      </w: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</w:t>
      </w:r>
      <w:proofErr w:type="gramEnd"/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многомандатному избирательному округу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B7115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Кринично-Лугского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r w:rsidR="00EE5E70">
        <w:rPr>
          <w:rFonts w:ascii="Times New Roman" w:eastAsia="Times New Roman" w:hAnsi="Times New Roman" w:cs="Times New Roman"/>
          <w:sz w:val="28"/>
          <w:szCs w:val="28"/>
          <w:lang w:eastAsia="ru-RU"/>
        </w:rPr>
        <w:t>Чуйко Татьяны Григорьевны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</w:t>
      </w:r>
      <w:r w:rsidR="00A712E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 Ростовской области установила следующее:</w:t>
      </w:r>
      <w:r w:rsidR="00735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Куйбышевского района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</w:t>
      </w:r>
      <w:r w:rsidR="00EE5E70">
        <w:rPr>
          <w:rFonts w:ascii="Times New Roman" w:eastAsia="Times New Roman" w:hAnsi="Times New Roman" w:cs="Times New Roman"/>
          <w:sz w:val="28"/>
          <w:szCs w:val="28"/>
          <w:lang w:eastAsia="ru-RU"/>
        </w:rPr>
        <w:t>Чуйко Татьяной Григорьевной</w:t>
      </w:r>
      <w:r w:rsidRPr="00563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стат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>ьи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едерального закона и статей 21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,30</w:t>
      </w:r>
      <w:proofErr w:type="gramEnd"/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30.03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.2023 г. № 2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1-20</w:t>
      </w:r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lastRenderedPageBreak/>
        <w:t>образований Ростовской области на территориальные избирательные комиссии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»,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>ерриториальная избирательная комиссия Куйбышевского района  Ростовской области  ПОСТАНОВЛЯЕТ: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EE5E70">
        <w:rPr>
          <w:rFonts w:ascii="Times New Roman" w:eastAsia="Calibri" w:hAnsi="Times New Roman" w:cs="Times New Roman"/>
          <w:sz w:val="28"/>
          <w:szCs w:val="28"/>
        </w:rPr>
        <w:t>Чуйко  Татьяну Григорьевну</w:t>
      </w:r>
      <w:r w:rsidRPr="00563A6D">
        <w:rPr>
          <w:rFonts w:ascii="Times New Roman" w:eastAsia="Calibri" w:hAnsi="Times New Roman" w:cs="Times New Roman"/>
          <w:sz w:val="28"/>
          <w:szCs w:val="28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B71151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EE5E70">
        <w:rPr>
          <w:rFonts w:ascii="Times New Roman" w:eastAsia="Times New Roman" w:hAnsi="Times New Roman" w:cs="Times New Roman"/>
          <w:sz w:val="28"/>
          <w:szCs w:val="20"/>
          <w:lang w:eastAsia="ru-RU"/>
        </w:rPr>
        <w:t>69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года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жительства-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Ростовская область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Куйбышевский район, </w:t>
      </w:r>
      <w:r w:rsidR="00B711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хутор 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5E70">
        <w:rPr>
          <w:rFonts w:ascii="Times New Roman" w:eastAsia="Times New Roman" w:hAnsi="Times New Roman" w:cs="Times New Roman"/>
          <w:sz w:val="28"/>
          <w:szCs w:val="20"/>
          <w:lang w:eastAsia="ru-RU"/>
        </w:rPr>
        <w:t>Кринично-Лугский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уровень образования – </w:t>
      </w:r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7016F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Таганрогский государственный педагогический институт, 1995г.,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основное место работы, занимаемая должность, род занятий </w:t>
      </w:r>
      <w:r w:rsidR="004A7C0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–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МБОУ </w:t>
      </w:r>
      <w:r w:rsidR="00EE5E70">
        <w:rPr>
          <w:rFonts w:ascii="Times New Roman" w:eastAsia="Times New Roman" w:hAnsi="Times New Roman" w:cs="Times New Roman"/>
          <w:sz w:val="28"/>
          <w:szCs w:val="20"/>
          <w:lang w:eastAsia="ru-RU"/>
        </w:rPr>
        <w:t>Кринично-Лугская</w:t>
      </w:r>
      <w:r w:rsidR="0090578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средняя общеобразовательная школа</w:t>
      </w:r>
      <w:r w:rsidR="00F31764" w:rsidRP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EE5E70">
        <w:rPr>
          <w:rFonts w:ascii="Times New Roman" w:eastAsia="Times New Roman" w:hAnsi="Times New Roman" w:cs="Times New Roman"/>
          <w:sz w:val="28"/>
          <w:szCs w:val="20"/>
          <w:lang w:eastAsia="ru-RU"/>
        </w:rPr>
        <w:t>учитель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 в депутаты Собрания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К</w:t>
      </w:r>
      <w:r w:rsidR="007F3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ринично-Лугского 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DE46DD">
        <w:rPr>
          <w:rFonts w:ascii="Times New Roman" w:eastAsia="Calibri" w:hAnsi="Times New Roman" w:cs="Times New Roman"/>
          <w:sz w:val="28"/>
          <w:szCs w:val="28"/>
        </w:rPr>
        <w:t>многомандатному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избирательному округу</w:t>
      </w:r>
      <w:r w:rsidRPr="00563A6D">
        <w:rPr>
          <w:rFonts w:ascii="Times New Roman" w:eastAsia="Calibri" w:hAnsi="Times New Roman" w:cs="Times New Roman"/>
          <w:sz w:val="28"/>
          <w:szCs w:val="28"/>
        </w:rPr>
        <w:t>.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</w:p>
    <w:p w:rsidR="00563A6D" w:rsidRPr="00563A6D" w:rsidRDefault="00563A6D" w:rsidP="00D0559A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Дата регистрации 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A712E4">
        <w:rPr>
          <w:rFonts w:ascii="Times New Roman" w:eastAsia="Times New Roman" w:hAnsi="Times New Roman" w:cs="Times New Roman"/>
          <w:sz w:val="28"/>
          <w:szCs w:val="20"/>
          <w:lang w:eastAsia="ru-RU"/>
        </w:rPr>
        <w:t>16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A712E4">
        <w:rPr>
          <w:rFonts w:ascii="Times New Roman" w:eastAsia="Times New Roman" w:hAnsi="Times New Roman" w:cs="Times New Roman"/>
          <w:sz w:val="28"/>
          <w:szCs w:val="20"/>
          <w:lang w:eastAsia="ru-RU"/>
        </w:rPr>
        <w:t>30</w:t>
      </w:r>
      <w:bookmarkStart w:id="0" w:name="_GoBack"/>
      <w:bookmarkEnd w:id="0"/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563A6D" w:rsidRPr="00563A6D" w:rsidRDefault="00DE46DD" w:rsidP="00563A6D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Разместить настоящее постановление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на </w:t>
      </w:r>
      <w:r w:rsidR="00A712E4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айте территориальной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избирательной комиссии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Ростовской области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563A6D" w:rsidRPr="00563A6D" w:rsidRDefault="00563A6D" w:rsidP="00563A6D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овления возложить на секретаря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Куйбышевского района Ростовской области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И.Н.Есину</w:t>
      </w:r>
      <w:proofErr w:type="spell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232861">
      <w:headerReference w:type="default" r:id="rId10"/>
      <w:pgSz w:w="11906" w:h="16838"/>
      <w:pgMar w:top="993" w:right="849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E4E" w:rsidRDefault="00980E4E">
      <w:pPr>
        <w:spacing w:after="0" w:line="240" w:lineRule="auto"/>
      </w:pPr>
      <w:r>
        <w:separator/>
      </w:r>
    </w:p>
  </w:endnote>
  <w:endnote w:type="continuationSeparator" w:id="0">
    <w:p w:rsidR="00980E4E" w:rsidRDefault="00980E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E4E" w:rsidRDefault="00980E4E">
      <w:pPr>
        <w:spacing w:after="0" w:line="240" w:lineRule="auto"/>
      </w:pPr>
      <w:r>
        <w:separator/>
      </w:r>
    </w:p>
  </w:footnote>
  <w:footnote w:type="continuationSeparator" w:id="0">
    <w:p w:rsidR="00980E4E" w:rsidRDefault="00980E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A712E4">
      <w:rPr>
        <w:noProof/>
      </w:rPr>
      <w:t>2</w:t>
    </w:r>
    <w:r>
      <w:fldChar w:fldCharType="end"/>
    </w:r>
  </w:p>
  <w:p w:rsidR="004D7CBC" w:rsidRDefault="00980E4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1420A2"/>
    <w:rsid w:val="001526E3"/>
    <w:rsid w:val="00153C11"/>
    <w:rsid w:val="00155AC6"/>
    <w:rsid w:val="002F4C29"/>
    <w:rsid w:val="003148FF"/>
    <w:rsid w:val="0041560D"/>
    <w:rsid w:val="004A7C08"/>
    <w:rsid w:val="004D7A50"/>
    <w:rsid w:val="004E5B76"/>
    <w:rsid w:val="004F6E78"/>
    <w:rsid w:val="00563A6D"/>
    <w:rsid w:val="00644FA5"/>
    <w:rsid w:val="006942CA"/>
    <w:rsid w:val="006B59BF"/>
    <w:rsid w:val="007016F1"/>
    <w:rsid w:val="00735FEF"/>
    <w:rsid w:val="007F32E8"/>
    <w:rsid w:val="00824E9C"/>
    <w:rsid w:val="0090578B"/>
    <w:rsid w:val="00944F54"/>
    <w:rsid w:val="00980E4E"/>
    <w:rsid w:val="009B6AB7"/>
    <w:rsid w:val="00A712E4"/>
    <w:rsid w:val="00A86401"/>
    <w:rsid w:val="00B71151"/>
    <w:rsid w:val="00C13EC2"/>
    <w:rsid w:val="00D0559A"/>
    <w:rsid w:val="00DA676C"/>
    <w:rsid w:val="00DB0549"/>
    <w:rsid w:val="00DE46DD"/>
    <w:rsid w:val="00DE6235"/>
    <w:rsid w:val="00EE132E"/>
    <w:rsid w:val="00EE5E70"/>
    <w:rsid w:val="00F31764"/>
    <w:rsid w:val="00FC10AC"/>
    <w:rsid w:val="00FD6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3ACAE-3CAF-41D4-88E0-9872622EC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20</cp:revision>
  <cp:lastPrinted>2026-07-28T14:08:00Z</cp:lastPrinted>
  <dcterms:created xsi:type="dcterms:W3CDTF">2026-07-27T13:57:00Z</dcterms:created>
  <dcterms:modified xsi:type="dcterms:W3CDTF">2026-07-28T14:08:00Z</dcterms:modified>
</cp:coreProperties>
</file>