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FF1" w:rsidRDefault="00761FF1" w:rsidP="00761FF1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pStyle w:val="a8"/>
        <w:suppressAutoHyphens/>
        <w:ind w:right="-1"/>
        <w:rPr>
          <w:sz w:val="16"/>
        </w:rPr>
      </w:pPr>
    </w:p>
    <w:p w:rsidR="00761FF1" w:rsidRDefault="00761FF1" w:rsidP="00761FF1">
      <w:pPr>
        <w:suppressAutoHyphens/>
        <w:ind w:left="-567"/>
        <w:rPr>
          <w:sz w:val="8"/>
        </w:rPr>
      </w:pPr>
    </w:p>
    <w:p w:rsidR="00761FF1" w:rsidRDefault="00761FF1" w:rsidP="00761FF1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61FF1" w:rsidRDefault="00894712" w:rsidP="00761FF1">
      <w:pPr>
        <w:suppressAutoHyphens/>
        <w:jc w:val="center"/>
      </w:pPr>
      <w:r>
        <w:rPr>
          <w:b/>
          <w:szCs w:val="28"/>
        </w:rPr>
        <w:t>КУЙБЫШЕВСКОГО РАЙОНА РОСТОВСКОЙ ОБЛАСТИ</w:t>
      </w:r>
    </w:p>
    <w:p w:rsidR="00761FF1" w:rsidRDefault="00761FF1" w:rsidP="00761FF1">
      <w:pPr>
        <w:suppressAutoHyphens/>
        <w:jc w:val="center"/>
        <w:rPr>
          <w:b/>
          <w:i/>
          <w:sz w:val="18"/>
          <w:szCs w:val="18"/>
        </w:rPr>
      </w:pPr>
    </w:p>
    <w:p w:rsidR="00761FF1" w:rsidRDefault="00761FF1" w:rsidP="00761FF1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61FF1" w:rsidRDefault="00761FF1" w:rsidP="00761FF1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61FF1" w:rsidRDefault="00761FF1" w:rsidP="00761FF1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761FF1" w:rsidRDefault="00D326DF" w:rsidP="00761FF1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15 августа </w:t>
      </w:r>
      <w:r w:rsidR="00894712">
        <w:rPr>
          <w:szCs w:val="28"/>
        </w:rPr>
        <w:t xml:space="preserve"> 202</w:t>
      </w:r>
      <w:r>
        <w:rPr>
          <w:szCs w:val="28"/>
        </w:rPr>
        <w:t>5</w:t>
      </w:r>
      <w:r w:rsidR="00761FF1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105-1</w:t>
      </w:r>
    </w:p>
    <w:p w:rsidR="00761FF1" w:rsidRDefault="00894712" w:rsidP="00761FF1">
      <w:pPr>
        <w:tabs>
          <w:tab w:val="left" w:pos="750"/>
          <w:tab w:val="left" w:pos="900"/>
        </w:tabs>
        <w:suppressAutoHyphens/>
        <w:ind w:right="-185"/>
        <w:jc w:val="center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7F785A" w:rsidTr="00D16110">
        <w:trPr>
          <w:trHeight w:val="1549"/>
        </w:trPr>
        <w:tc>
          <w:tcPr>
            <w:tcW w:w="5670" w:type="dxa"/>
            <w:shd w:val="clear" w:color="auto" w:fill="auto"/>
          </w:tcPr>
          <w:p w:rsidR="00D326DF" w:rsidRDefault="00C77DEB" w:rsidP="00D326DF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</w:t>
            </w:r>
            <w:r w:rsidR="005C087F">
              <w:rPr>
                <w:b/>
                <w:szCs w:val="28"/>
              </w:rPr>
              <w:t xml:space="preserve">перечне материалов, обязательных </w:t>
            </w:r>
            <w:r w:rsidR="00634265">
              <w:rPr>
                <w:b/>
                <w:szCs w:val="28"/>
              </w:rPr>
              <w:t xml:space="preserve">                  </w:t>
            </w:r>
            <w:r w:rsidR="005C087F">
              <w:rPr>
                <w:b/>
                <w:szCs w:val="28"/>
              </w:rPr>
              <w:t xml:space="preserve">к размещению на информационных стендах участковых избирательных комиссий </w:t>
            </w:r>
            <w:r w:rsidR="004F375C">
              <w:rPr>
                <w:b/>
                <w:szCs w:val="28"/>
              </w:rPr>
              <w:t>на</w:t>
            </w:r>
            <w:r w:rsidR="005C087F">
              <w:rPr>
                <w:b/>
                <w:szCs w:val="28"/>
              </w:rPr>
              <w:t xml:space="preserve"> выбор</w:t>
            </w:r>
            <w:r w:rsidR="004F375C">
              <w:rPr>
                <w:b/>
                <w:szCs w:val="28"/>
              </w:rPr>
              <w:t>ах</w:t>
            </w:r>
            <w:r>
              <w:rPr>
                <w:b/>
                <w:szCs w:val="28"/>
              </w:rPr>
              <w:t xml:space="preserve"> </w:t>
            </w:r>
            <w:proofErr w:type="gramStart"/>
            <w:r w:rsidR="00894712">
              <w:rPr>
                <w:b/>
                <w:szCs w:val="28"/>
              </w:rPr>
              <w:t>депутатов</w:t>
            </w:r>
            <w:r w:rsidR="00D326DF">
              <w:rPr>
                <w:b/>
                <w:szCs w:val="28"/>
              </w:rPr>
              <w:t xml:space="preserve"> Собрания депутатов Куйбышевского сельского поселения шестого созыва</w:t>
            </w:r>
            <w:proofErr w:type="gramEnd"/>
          </w:p>
        </w:tc>
      </w:tr>
    </w:tbl>
    <w:p w:rsidR="00D16110" w:rsidRDefault="00D16110" w:rsidP="001B33D5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7F785A" w:rsidRDefault="00D57220" w:rsidP="00F20A9D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374290"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 xml:space="preserve"> статьи </w:t>
      </w:r>
      <w:r w:rsidR="00374290">
        <w:rPr>
          <w:b w:val="0"/>
          <w:spacing w:val="0"/>
          <w:sz w:val="28"/>
        </w:rPr>
        <w:t xml:space="preserve">61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157383">
        <w:rPr>
          <w:b w:val="0"/>
          <w:spacing w:val="0"/>
          <w:sz w:val="28"/>
        </w:rPr>
        <w:t xml:space="preserve"> </w:t>
      </w:r>
      <w:r w:rsidR="00374290">
        <w:rPr>
          <w:b w:val="0"/>
          <w:spacing w:val="0"/>
          <w:sz w:val="28"/>
        </w:rPr>
        <w:br/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D25608">
        <w:rPr>
          <w:b w:val="0"/>
          <w:spacing w:val="0"/>
          <w:sz w:val="28"/>
        </w:rPr>
        <w:t>частью 3</w:t>
      </w:r>
      <w:r w:rsidR="00840D9C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D25608">
        <w:rPr>
          <w:b w:val="0"/>
          <w:spacing w:val="0"/>
          <w:sz w:val="28"/>
        </w:rPr>
        <w:t>и</w:t>
      </w:r>
      <w:r w:rsidR="00A76B22">
        <w:rPr>
          <w:b w:val="0"/>
          <w:spacing w:val="0"/>
          <w:sz w:val="28"/>
        </w:rPr>
        <w:t xml:space="preserve"> </w:t>
      </w:r>
      <w:r w:rsidR="00DA4105">
        <w:rPr>
          <w:b w:val="0"/>
          <w:spacing w:val="0"/>
          <w:sz w:val="28"/>
        </w:rPr>
        <w:t>55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</w:t>
      </w:r>
      <w:r w:rsidR="001D1734">
        <w:rPr>
          <w:b w:val="0"/>
          <w:spacing w:val="0"/>
          <w:sz w:val="28"/>
        </w:rPr>
        <w:br/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</w:p>
    <w:p w:rsidR="007F785A" w:rsidRDefault="007F785A" w:rsidP="00F20A9D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94712" w:rsidRPr="00894712">
        <w:rPr>
          <w:szCs w:val="28"/>
        </w:rPr>
        <w:t xml:space="preserve">Куйбышевского района Ростовской области </w:t>
      </w:r>
      <w:r>
        <w:t xml:space="preserve"> </w:t>
      </w:r>
      <w:r>
        <w:rPr>
          <w:szCs w:val="28"/>
        </w:rPr>
        <w:t>ПОСТАНОВЛЯЕТ:</w:t>
      </w:r>
    </w:p>
    <w:p w:rsidR="007F785A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5D315E" w:rsidRPr="005D315E">
        <w:rPr>
          <w:b w:val="0"/>
          <w:spacing w:val="0"/>
          <w:sz w:val="28"/>
          <w:szCs w:val="28"/>
        </w:rPr>
        <w:t xml:space="preserve">Утвердить перечень материалов, </w:t>
      </w:r>
      <w:r w:rsidR="00AD1F28">
        <w:rPr>
          <w:b w:val="0"/>
          <w:spacing w:val="0"/>
          <w:sz w:val="28"/>
          <w:szCs w:val="28"/>
        </w:rPr>
        <w:t>обязательных</w:t>
      </w:r>
      <w:r w:rsidR="005D315E" w:rsidRPr="005D315E">
        <w:rPr>
          <w:b w:val="0"/>
          <w:spacing w:val="0"/>
          <w:sz w:val="28"/>
          <w:szCs w:val="28"/>
        </w:rPr>
        <w:t xml:space="preserve"> к размещению на информационных стендах участковых избирательных комиссий </w:t>
      </w:r>
      <w:r w:rsidR="004F375C">
        <w:rPr>
          <w:b w:val="0"/>
          <w:spacing w:val="0"/>
          <w:sz w:val="28"/>
          <w:szCs w:val="28"/>
        </w:rPr>
        <w:t>на</w:t>
      </w:r>
      <w:r w:rsidR="005D315E">
        <w:rPr>
          <w:b w:val="0"/>
          <w:spacing w:val="0"/>
          <w:sz w:val="28"/>
          <w:szCs w:val="28"/>
        </w:rPr>
        <w:t xml:space="preserve"> проведении выбор</w:t>
      </w:r>
      <w:r w:rsidR="004F375C">
        <w:rPr>
          <w:b w:val="0"/>
          <w:spacing w:val="0"/>
          <w:sz w:val="28"/>
          <w:szCs w:val="28"/>
        </w:rPr>
        <w:t xml:space="preserve">ах </w:t>
      </w:r>
      <w:r w:rsidR="00894712">
        <w:rPr>
          <w:b w:val="0"/>
          <w:spacing w:val="0"/>
          <w:sz w:val="28"/>
          <w:szCs w:val="28"/>
        </w:rPr>
        <w:t xml:space="preserve">депутатов </w:t>
      </w:r>
      <w:r w:rsidR="00D326DF" w:rsidRPr="00D326DF">
        <w:rPr>
          <w:b w:val="0"/>
          <w:bCs/>
          <w:spacing w:val="0"/>
          <w:sz w:val="28"/>
        </w:rPr>
        <w:t>Собрания депутатов Куйбышевского сельского поселения шестого созыва</w:t>
      </w:r>
      <w:r w:rsidR="00D326DF" w:rsidRPr="00D326DF">
        <w:rPr>
          <w:bCs/>
          <w:spacing w:val="0"/>
          <w:sz w:val="28"/>
        </w:rPr>
        <w:t xml:space="preserve"> </w:t>
      </w:r>
      <w:r w:rsidR="005D315E">
        <w:rPr>
          <w:b w:val="0"/>
          <w:spacing w:val="0"/>
          <w:sz w:val="28"/>
          <w:szCs w:val="28"/>
        </w:rPr>
        <w:t>согласно приложению</w:t>
      </w:r>
      <w:r w:rsidR="00312A08" w:rsidRPr="005D315E">
        <w:rPr>
          <w:b w:val="0"/>
          <w:spacing w:val="0"/>
          <w:sz w:val="28"/>
        </w:rPr>
        <w:t>.</w:t>
      </w:r>
    </w:p>
    <w:p w:rsidR="00D75E42" w:rsidRPr="00D75E42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</w:rPr>
        <w:t>2. </w:t>
      </w:r>
      <w:r w:rsidR="00D75E42" w:rsidRPr="00D75E42">
        <w:rPr>
          <w:b w:val="0"/>
          <w:spacing w:val="0"/>
          <w:sz w:val="28"/>
          <w:szCs w:val="28"/>
        </w:rPr>
        <w:t>Направить настоящее постановление председателям участковых избирательных комиссий.</w:t>
      </w:r>
    </w:p>
    <w:p w:rsidR="007F785A" w:rsidRPr="00D75E42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proofErr w:type="gramStart"/>
      <w:r w:rsidR="00D75E42" w:rsidRPr="00D75E42">
        <w:rPr>
          <w:b w:val="0"/>
          <w:spacing w:val="0"/>
          <w:sz w:val="28"/>
          <w:szCs w:val="28"/>
        </w:rPr>
        <w:t>Контроль за</w:t>
      </w:r>
      <w:proofErr w:type="gramEnd"/>
      <w:r w:rsidR="00D75E42" w:rsidRPr="00D75E42">
        <w:rPr>
          <w:b w:val="0"/>
          <w:spacing w:val="0"/>
          <w:sz w:val="28"/>
          <w:szCs w:val="28"/>
        </w:rPr>
        <w:t xml:space="preserve"> выполнением настоящего постановления возложить на сек</w:t>
      </w:r>
      <w:r w:rsidR="00D75E42">
        <w:rPr>
          <w:b w:val="0"/>
          <w:spacing w:val="0"/>
          <w:sz w:val="28"/>
          <w:szCs w:val="28"/>
        </w:rPr>
        <w:t>ретаря Т</w:t>
      </w:r>
      <w:r w:rsidR="00D75E42" w:rsidRPr="00D75E42">
        <w:rPr>
          <w:b w:val="0"/>
          <w:spacing w:val="0"/>
          <w:sz w:val="28"/>
          <w:szCs w:val="28"/>
        </w:rPr>
        <w:t xml:space="preserve">ерриториальной избирательной комиссии </w:t>
      </w:r>
      <w:r w:rsidR="00894712" w:rsidRPr="00894712">
        <w:rPr>
          <w:b w:val="0"/>
          <w:spacing w:val="0"/>
          <w:sz w:val="28"/>
          <w:szCs w:val="28"/>
        </w:rPr>
        <w:t>Куйбышевского района Ростовской области</w:t>
      </w:r>
      <w:r w:rsidR="00894712">
        <w:rPr>
          <w:b w:val="0"/>
          <w:spacing w:val="0"/>
          <w:sz w:val="28"/>
          <w:szCs w:val="28"/>
        </w:rPr>
        <w:t xml:space="preserve"> Есину И.Н.</w:t>
      </w:r>
    </w:p>
    <w:p w:rsidR="007F785A" w:rsidRDefault="007F785A" w:rsidP="007F785A">
      <w:pPr>
        <w:suppressAutoHyphens/>
        <w:spacing w:after="60" w:line="360" w:lineRule="auto"/>
      </w:pPr>
    </w:p>
    <w:p w:rsidR="00D25608" w:rsidRPr="00D326DF" w:rsidRDefault="007F785A" w:rsidP="00D326DF">
      <w:pPr>
        <w:tabs>
          <w:tab w:val="left" w:pos="6735"/>
        </w:tabs>
        <w:suppressAutoHyphens/>
        <w:spacing w:after="60" w:line="360" w:lineRule="auto"/>
      </w:pPr>
      <w:r>
        <w:t>Председатель комиссии</w:t>
      </w:r>
      <w:r w:rsidR="00894712">
        <w:tab/>
      </w:r>
      <w:proofErr w:type="spellStart"/>
      <w:r w:rsidR="00894712">
        <w:t>М.А.Гречко</w:t>
      </w:r>
      <w:proofErr w:type="spellEnd"/>
    </w:p>
    <w:p w:rsidR="00F504A4" w:rsidRDefault="007F785A" w:rsidP="00894712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894712">
        <w:rPr>
          <w:kern w:val="28"/>
        </w:rPr>
        <w:tab/>
      </w:r>
      <w:proofErr w:type="spellStart"/>
      <w:r w:rsidR="00894712">
        <w:rPr>
          <w:kern w:val="28"/>
        </w:rPr>
        <w:t>И.Н.Есина</w:t>
      </w:r>
      <w:proofErr w:type="spellEnd"/>
    </w:p>
    <w:p w:rsidR="00D25608" w:rsidRDefault="00D25608" w:rsidP="00987AAC">
      <w:pPr>
        <w:widowControl w:val="0"/>
        <w:autoSpaceDE w:val="0"/>
        <w:ind w:firstLine="4678"/>
        <w:jc w:val="center"/>
        <w:rPr>
          <w:bCs/>
        </w:rPr>
      </w:pPr>
    </w:p>
    <w:p w:rsidR="001B33D5" w:rsidRPr="00CB1A12" w:rsidRDefault="001B33D5" w:rsidP="00D25608">
      <w:pPr>
        <w:widowControl w:val="0"/>
        <w:autoSpaceDE w:val="0"/>
        <w:ind w:firstLine="4678"/>
        <w:jc w:val="center"/>
        <w:rPr>
          <w:bCs/>
        </w:rPr>
      </w:pPr>
      <w:r>
        <w:rPr>
          <w:bCs/>
        </w:rPr>
        <w:t>Приложение</w:t>
      </w:r>
    </w:p>
    <w:p w:rsidR="001B33D5" w:rsidRPr="00CB1A12" w:rsidRDefault="001B33D5" w:rsidP="00D25608">
      <w:pPr>
        <w:widowControl w:val="0"/>
        <w:autoSpaceDE w:val="0"/>
        <w:ind w:firstLine="4678"/>
        <w:jc w:val="center"/>
        <w:rPr>
          <w:bCs/>
        </w:rPr>
      </w:pPr>
      <w:r w:rsidRPr="00CB1A12">
        <w:rPr>
          <w:bCs/>
        </w:rPr>
        <w:lastRenderedPageBreak/>
        <w:t xml:space="preserve">к постановлению </w:t>
      </w:r>
      <w:proofErr w:type="gramStart"/>
      <w:r>
        <w:rPr>
          <w:bCs/>
        </w:rPr>
        <w:t>Т</w:t>
      </w:r>
      <w:r w:rsidRPr="00CB1A12">
        <w:rPr>
          <w:bCs/>
        </w:rPr>
        <w:t>ерриториальной</w:t>
      </w:r>
      <w:proofErr w:type="gramEnd"/>
    </w:p>
    <w:p w:rsidR="001B33D5" w:rsidRDefault="001B33D5" w:rsidP="00D25608">
      <w:pPr>
        <w:widowControl w:val="0"/>
        <w:autoSpaceDE w:val="0"/>
        <w:ind w:firstLine="4678"/>
        <w:jc w:val="center"/>
        <w:rPr>
          <w:bCs/>
        </w:rPr>
      </w:pPr>
      <w:r w:rsidRPr="00CB1A12">
        <w:rPr>
          <w:bCs/>
        </w:rPr>
        <w:t>избирательной комиссии</w:t>
      </w:r>
    </w:p>
    <w:p w:rsidR="001B33D5" w:rsidRPr="00CB1A12" w:rsidRDefault="00894712" w:rsidP="00D25608">
      <w:pPr>
        <w:widowControl w:val="0"/>
        <w:autoSpaceDE w:val="0"/>
        <w:ind w:firstLine="4678"/>
        <w:jc w:val="center"/>
        <w:rPr>
          <w:bCs/>
        </w:rPr>
      </w:pPr>
      <w:r w:rsidRPr="00894712">
        <w:rPr>
          <w:bCs/>
        </w:rPr>
        <w:t>Куйбышевского района Ростовской области</w:t>
      </w:r>
    </w:p>
    <w:p w:rsidR="001B33D5" w:rsidRPr="00AD1F28" w:rsidRDefault="00D326DF" w:rsidP="00D25608">
      <w:pPr>
        <w:widowControl w:val="0"/>
        <w:autoSpaceDE w:val="0"/>
        <w:ind w:firstLine="4678"/>
        <w:jc w:val="center"/>
        <w:rPr>
          <w:bCs/>
        </w:rPr>
      </w:pPr>
      <w:r>
        <w:rPr>
          <w:bCs/>
        </w:rPr>
        <w:t>о</w:t>
      </w:r>
      <w:r w:rsidR="001B33D5" w:rsidRPr="00AD1F28">
        <w:rPr>
          <w:bCs/>
        </w:rPr>
        <w:t>т</w:t>
      </w:r>
      <w:r>
        <w:rPr>
          <w:bCs/>
        </w:rPr>
        <w:t xml:space="preserve"> 15.08.2025г. </w:t>
      </w:r>
      <w:r w:rsidR="001B33D5" w:rsidRPr="00AD1F28">
        <w:rPr>
          <w:bCs/>
        </w:rPr>
        <w:t>№</w:t>
      </w:r>
      <w:r>
        <w:rPr>
          <w:bCs/>
        </w:rPr>
        <w:t>105-1</w:t>
      </w:r>
    </w:p>
    <w:p w:rsidR="00AD1F28" w:rsidRDefault="00AD1F28" w:rsidP="001B33D5">
      <w:pPr>
        <w:jc w:val="center"/>
        <w:rPr>
          <w:b/>
          <w:szCs w:val="28"/>
        </w:rPr>
      </w:pPr>
    </w:p>
    <w:p w:rsidR="001B33D5" w:rsidRPr="00341E0A" w:rsidRDefault="001B33D5" w:rsidP="001B33D5">
      <w:pPr>
        <w:jc w:val="center"/>
        <w:rPr>
          <w:b/>
          <w:szCs w:val="28"/>
        </w:rPr>
      </w:pPr>
      <w:r w:rsidRPr="00341E0A">
        <w:rPr>
          <w:b/>
          <w:szCs w:val="28"/>
        </w:rPr>
        <w:t xml:space="preserve">Перечень материалов, </w:t>
      </w:r>
    </w:p>
    <w:p w:rsidR="001B33D5" w:rsidRDefault="00AD1F28" w:rsidP="001B33D5">
      <w:pPr>
        <w:jc w:val="center"/>
        <w:rPr>
          <w:b/>
          <w:szCs w:val="28"/>
        </w:rPr>
      </w:pPr>
      <w:r>
        <w:rPr>
          <w:b/>
          <w:szCs w:val="28"/>
        </w:rPr>
        <w:t xml:space="preserve">обязательных </w:t>
      </w:r>
      <w:r w:rsidR="001B33D5" w:rsidRPr="005D315E">
        <w:rPr>
          <w:b/>
          <w:szCs w:val="28"/>
        </w:rPr>
        <w:t xml:space="preserve">к размещению на информационных стендах участковых избирательных комиссий </w:t>
      </w:r>
      <w:r w:rsidR="004F375C">
        <w:rPr>
          <w:b/>
          <w:szCs w:val="28"/>
        </w:rPr>
        <w:t>на выборах</w:t>
      </w:r>
      <w:r w:rsidR="001B33D5">
        <w:rPr>
          <w:b/>
          <w:szCs w:val="28"/>
        </w:rPr>
        <w:t xml:space="preserve"> </w:t>
      </w:r>
      <w:proofErr w:type="gramStart"/>
      <w:r w:rsidR="00894712">
        <w:rPr>
          <w:b/>
          <w:szCs w:val="28"/>
        </w:rPr>
        <w:t>депутатов</w:t>
      </w:r>
      <w:r w:rsidR="00D326DF">
        <w:rPr>
          <w:b/>
          <w:szCs w:val="28"/>
        </w:rPr>
        <w:t xml:space="preserve"> </w:t>
      </w:r>
      <w:r w:rsidR="00D326DF" w:rsidRPr="00D326DF">
        <w:rPr>
          <w:b/>
          <w:szCs w:val="28"/>
        </w:rPr>
        <w:t>Собрания депутатов Куйбышевского сельского поселения шестого созыва</w:t>
      </w:r>
      <w:proofErr w:type="gramEnd"/>
      <w:r w:rsidR="00D326DF" w:rsidRPr="00D326DF">
        <w:rPr>
          <w:b/>
          <w:szCs w:val="28"/>
        </w:rPr>
        <w:t xml:space="preserve"> </w:t>
      </w:r>
    </w:p>
    <w:p w:rsidR="00D25608" w:rsidRPr="00AD1F28" w:rsidRDefault="00D25608" w:rsidP="001B33D5">
      <w:pPr>
        <w:jc w:val="center"/>
        <w:rPr>
          <w:szCs w:val="28"/>
        </w:rPr>
      </w:pP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Биографические данные кандидатов в объеме, установленном комиссией, организующей выборы, но не меньшем, чем объем биографических данных, внесенных в бюллетень.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Если кандидат, список кандидатов выдвинуты избирательным объединением, - слова «выдвинут избирательным объединением» с указанием наименования этого избирательного объединения.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Если кандидат сам выдвинул свою кандидатуру, - слово «самовыдвижение».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bookmarkStart w:id="0" w:name="_GoBack"/>
      <w:bookmarkEnd w:id="0"/>
      <w:r w:rsidRPr="00D25608">
        <w:rPr>
          <w:rFonts w:eastAsiaTheme="minorHAnsi"/>
          <w:szCs w:val="28"/>
          <w:lang w:eastAsia="en-US"/>
        </w:rPr>
        <w:t xml:space="preserve">Информацию о фактах представления кандидатами недостоверных сведений, предусмотренных </w:t>
      </w:r>
      <w:r w:rsidRPr="00D25608">
        <w:rPr>
          <w:rFonts w:eastAsiaTheme="minorHAnsi"/>
          <w:color w:val="000000" w:themeColor="text1"/>
          <w:szCs w:val="28"/>
          <w:lang w:eastAsia="en-US"/>
        </w:rPr>
        <w:t>пунктами 2 и 3 статьи 33</w:t>
      </w:r>
      <w:r w:rsidRPr="00D25608">
        <w:rPr>
          <w:rFonts w:eastAsiaTheme="minorHAnsi"/>
          <w:szCs w:val="28"/>
          <w:lang w:eastAsia="en-US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(если такая информация имеется).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" w:name="Par1579"/>
      <w:bookmarkEnd w:id="1"/>
      <w:r>
        <w:rPr>
          <w:szCs w:val="28"/>
        </w:rPr>
        <w:t xml:space="preserve">Постановления </w:t>
      </w:r>
      <w:r w:rsidR="0064323B">
        <w:rPr>
          <w:szCs w:val="28"/>
        </w:rPr>
        <w:t>Т</w:t>
      </w:r>
      <w:r w:rsidR="001B33D5">
        <w:rPr>
          <w:szCs w:val="28"/>
        </w:rPr>
        <w:t xml:space="preserve">ерриториальной избирательной комиссии </w:t>
      </w:r>
      <w:r w:rsidR="00894712" w:rsidRPr="00894712">
        <w:rPr>
          <w:szCs w:val="28"/>
        </w:rPr>
        <w:t>Куйбышевского района Ростовской</w:t>
      </w:r>
      <w:r w:rsidR="00894712" w:rsidRPr="00894712">
        <w:rPr>
          <w:b/>
          <w:szCs w:val="28"/>
        </w:rPr>
        <w:t xml:space="preserve"> </w:t>
      </w:r>
      <w:r w:rsidR="00894712" w:rsidRPr="00894712">
        <w:rPr>
          <w:szCs w:val="28"/>
        </w:rPr>
        <w:t xml:space="preserve">области </w:t>
      </w:r>
      <w:r w:rsidR="0064323B">
        <w:rPr>
          <w:szCs w:val="28"/>
        </w:rPr>
        <w:t xml:space="preserve"> </w:t>
      </w:r>
      <w:r w:rsidR="001B33D5">
        <w:rPr>
          <w:szCs w:val="28"/>
        </w:rPr>
        <w:t xml:space="preserve">о формировании участковой избирательной комиссии и </w:t>
      </w:r>
      <w:r>
        <w:rPr>
          <w:szCs w:val="28"/>
        </w:rPr>
        <w:t xml:space="preserve">о </w:t>
      </w:r>
      <w:r w:rsidR="001B33D5">
        <w:rPr>
          <w:szCs w:val="28"/>
        </w:rPr>
        <w:t>назначении</w:t>
      </w:r>
      <w:r>
        <w:rPr>
          <w:szCs w:val="28"/>
        </w:rPr>
        <w:t xml:space="preserve"> ее председателя.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</w:t>
      </w:r>
      <w:r w:rsidR="0064323B">
        <w:rPr>
          <w:szCs w:val="28"/>
        </w:rPr>
        <w:t>нформация о границах</w:t>
      </w:r>
      <w:r>
        <w:rPr>
          <w:szCs w:val="28"/>
        </w:rPr>
        <w:t xml:space="preserve"> избирательного участка.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</w:t>
      </w:r>
      <w:r w:rsidR="0064323B">
        <w:rPr>
          <w:szCs w:val="28"/>
        </w:rPr>
        <w:t>нформация о границах</w:t>
      </w:r>
      <w:r w:rsidR="001B33D5">
        <w:rPr>
          <w:szCs w:val="28"/>
        </w:rPr>
        <w:t xml:space="preserve"> избирательного окру</w:t>
      </w:r>
      <w:r>
        <w:rPr>
          <w:szCs w:val="28"/>
        </w:rPr>
        <w:t>га, схема избирательных округов.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Г</w:t>
      </w:r>
      <w:r w:rsidR="001B33D5">
        <w:rPr>
          <w:szCs w:val="28"/>
        </w:rPr>
        <w:t>рафик дежу</w:t>
      </w:r>
      <w:proofErr w:type="gramStart"/>
      <w:r w:rsidR="001B33D5">
        <w:rPr>
          <w:szCs w:val="28"/>
        </w:rPr>
        <w:t>рств чл</w:t>
      </w:r>
      <w:proofErr w:type="gramEnd"/>
      <w:r w:rsidR="001B33D5">
        <w:rPr>
          <w:szCs w:val="28"/>
        </w:rPr>
        <w:t>енов уч</w:t>
      </w:r>
      <w:r>
        <w:rPr>
          <w:szCs w:val="28"/>
        </w:rPr>
        <w:t>астковой избирательной комиссии.</w:t>
      </w:r>
    </w:p>
    <w:p w:rsidR="001B33D5" w:rsidRPr="00AB6D76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</w:t>
      </w:r>
      <w:r w:rsidR="001B33D5">
        <w:rPr>
          <w:szCs w:val="28"/>
        </w:rPr>
        <w:t>ная информация территориальной и участковой избирательной комиссии.</w:t>
      </w:r>
    </w:p>
    <w:p w:rsidR="00407774" w:rsidRDefault="00407774" w:rsidP="00407774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900"/>
        <w:jc w:val="both"/>
        <w:rPr>
          <w:szCs w:val="28"/>
        </w:rPr>
      </w:pPr>
      <w:r>
        <w:rPr>
          <w:szCs w:val="28"/>
        </w:rPr>
        <w:t>О</w:t>
      </w:r>
      <w:r w:rsidRPr="00407774">
        <w:rPr>
          <w:szCs w:val="28"/>
        </w:rPr>
        <w:t>бразцы заполненных избирательных бюллетеней, которые не должны содержать фамилии кандидатов, зарегистрированных в данном избирательном округе, наименования избирательных объединений, участвующих в данных выборах, в которых должны быть приведены варианты заполнения бюллетеня.</w:t>
      </w:r>
    </w:p>
    <w:p w:rsidR="001B33D5" w:rsidRPr="007B5C5D" w:rsidRDefault="00AD1F28" w:rsidP="00407774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900"/>
        <w:jc w:val="both"/>
        <w:rPr>
          <w:szCs w:val="28"/>
        </w:rPr>
      </w:pPr>
      <w:r>
        <w:rPr>
          <w:szCs w:val="28"/>
        </w:rPr>
        <w:t>И</w:t>
      </w:r>
      <w:r w:rsidR="001B33D5" w:rsidRPr="007B5C5D">
        <w:rPr>
          <w:szCs w:val="28"/>
        </w:rPr>
        <w:t>звлечения из уголовного и административного законодательства Российской Федерации, устанавливающего ответственность за нарушение избирательных прав граждан Российской Федерации.</w:t>
      </w:r>
    </w:p>
    <w:p w:rsidR="001B33D5" w:rsidRDefault="001B33D5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1B33D5" w:rsidSect="00D25608">
      <w:headerReference w:type="even" r:id="rId10"/>
      <w:pgSz w:w="11906" w:h="16838"/>
      <w:pgMar w:top="709" w:right="794" w:bottom="567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4A6" w:rsidRDefault="000014A6" w:rsidP="00F92C75">
      <w:r>
        <w:separator/>
      </w:r>
    </w:p>
  </w:endnote>
  <w:endnote w:type="continuationSeparator" w:id="0">
    <w:p w:rsidR="000014A6" w:rsidRDefault="000014A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4A6" w:rsidRDefault="000014A6" w:rsidP="00F92C75">
      <w:r>
        <w:separator/>
      </w:r>
    </w:p>
  </w:footnote>
  <w:footnote w:type="continuationSeparator" w:id="0">
    <w:p w:rsidR="000014A6" w:rsidRDefault="000014A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608" w:rsidRDefault="00D2560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25608" w:rsidRDefault="00D256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E7723"/>
    <w:multiLevelType w:val="hybridMultilevel"/>
    <w:tmpl w:val="7E0620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3F50446"/>
    <w:multiLevelType w:val="hybridMultilevel"/>
    <w:tmpl w:val="D7A0B29A"/>
    <w:lvl w:ilvl="0" w:tplc="71E25838">
      <w:start w:val="1"/>
      <w:numFmt w:val="decimal"/>
      <w:lvlText w:val="%1)"/>
      <w:lvlJc w:val="left"/>
      <w:pPr>
        <w:ind w:left="1933" w:hanging="12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14A6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07CB9"/>
    <w:rsid w:val="00117C73"/>
    <w:rsid w:val="00146891"/>
    <w:rsid w:val="00147451"/>
    <w:rsid w:val="001514DF"/>
    <w:rsid w:val="00154058"/>
    <w:rsid w:val="00157383"/>
    <w:rsid w:val="00174274"/>
    <w:rsid w:val="001742ED"/>
    <w:rsid w:val="001A0618"/>
    <w:rsid w:val="001A5CE1"/>
    <w:rsid w:val="001B33D5"/>
    <w:rsid w:val="001D1734"/>
    <w:rsid w:val="001D2E16"/>
    <w:rsid w:val="001D6FB9"/>
    <w:rsid w:val="001E5643"/>
    <w:rsid w:val="001E71D6"/>
    <w:rsid w:val="001E7609"/>
    <w:rsid w:val="0024693E"/>
    <w:rsid w:val="00246FFA"/>
    <w:rsid w:val="002500A7"/>
    <w:rsid w:val="00260B47"/>
    <w:rsid w:val="00265131"/>
    <w:rsid w:val="00280A2B"/>
    <w:rsid w:val="00283042"/>
    <w:rsid w:val="00285FD1"/>
    <w:rsid w:val="002A649B"/>
    <w:rsid w:val="002D0A63"/>
    <w:rsid w:val="002D2BDD"/>
    <w:rsid w:val="00312A08"/>
    <w:rsid w:val="00336F8A"/>
    <w:rsid w:val="00374290"/>
    <w:rsid w:val="003A15DF"/>
    <w:rsid w:val="003A34E6"/>
    <w:rsid w:val="003E6162"/>
    <w:rsid w:val="003E7DC6"/>
    <w:rsid w:val="003F448B"/>
    <w:rsid w:val="00407774"/>
    <w:rsid w:val="00432FF6"/>
    <w:rsid w:val="004456D6"/>
    <w:rsid w:val="00452B16"/>
    <w:rsid w:val="004664FD"/>
    <w:rsid w:val="0047183B"/>
    <w:rsid w:val="00473568"/>
    <w:rsid w:val="0048483C"/>
    <w:rsid w:val="004A7C0E"/>
    <w:rsid w:val="004C686E"/>
    <w:rsid w:val="004F375C"/>
    <w:rsid w:val="00530BE5"/>
    <w:rsid w:val="00560277"/>
    <w:rsid w:val="00587C42"/>
    <w:rsid w:val="005A7A20"/>
    <w:rsid w:val="005B136B"/>
    <w:rsid w:val="005C087F"/>
    <w:rsid w:val="005D315E"/>
    <w:rsid w:val="005F17D1"/>
    <w:rsid w:val="005F18F9"/>
    <w:rsid w:val="00634265"/>
    <w:rsid w:val="0064323B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61FF1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712"/>
    <w:rsid w:val="008B175C"/>
    <w:rsid w:val="008C2180"/>
    <w:rsid w:val="009200DD"/>
    <w:rsid w:val="009237C8"/>
    <w:rsid w:val="009265AD"/>
    <w:rsid w:val="00927506"/>
    <w:rsid w:val="009623D2"/>
    <w:rsid w:val="0096790F"/>
    <w:rsid w:val="00987AAC"/>
    <w:rsid w:val="009B0BA9"/>
    <w:rsid w:val="009C1D35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A6D8E"/>
    <w:rsid w:val="00AB22AA"/>
    <w:rsid w:val="00AD0932"/>
    <w:rsid w:val="00AD1F28"/>
    <w:rsid w:val="00B77230"/>
    <w:rsid w:val="00B83A84"/>
    <w:rsid w:val="00B9268C"/>
    <w:rsid w:val="00BA452F"/>
    <w:rsid w:val="00BA5194"/>
    <w:rsid w:val="00BC4587"/>
    <w:rsid w:val="00BC51D1"/>
    <w:rsid w:val="00BC79D2"/>
    <w:rsid w:val="00C20165"/>
    <w:rsid w:val="00C319A9"/>
    <w:rsid w:val="00C359DB"/>
    <w:rsid w:val="00C43A80"/>
    <w:rsid w:val="00C545C2"/>
    <w:rsid w:val="00C77DEB"/>
    <w:rsid w:val="00CA1069"/>
    <w:rsid w:val="00CB2CB0"/>
    <w:rsid w:val="00CB6A38"/>
    <w:rsid w:val="00CB7216"/>
    <w:rsid w:val="00D16110"/>
    <w:rsid w:val="00D25608"/>
    <w:rsid w:val="00D326DF"/>
    <w:rsid w:val="00D57220"/>
    <w:rsid w:val="00D63F26"/>
    <w:rsid w:val="00D75E42"/>
    <w:rsid w:val="00D901E7"/>
    <w:rsid w:val="00D94506"/>
    <w:rsid w:val="00D97FE0"/>
    <w:rsid w:val="00DA1E99"/>
    <w:rsid w:val="00DA4105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0A9D"/>
    <w:rsid w:val="00F250A5"/>
    <w:rsid w:val="00F2703F"/>
    <w:rsid w:val="00F4637F"/>
    <w:rsid w:val="00F504A4"/>
    <w:rsid w:val="00F60621"/>
    <w:rsid w:val="00F80387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832857-B6D7-46AC-8FDD-288C33E2A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2</cp:revision>
  <cp:lastPrinted>2025-08-12T07:54:00Z</cp:lastPrinted>
  <dcterms:created xsi:type="dcterms:W3CDTF">2025-08-12T07:55:00Z</dcterms:created>
  <dcterms:modified xsi:type="dcterms:W3CDTF">2025-08-12T07:55:00Z</dcterms:modified>
</cp:coreProperties>
</file>