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15" w:rsidRDefault="00A60E15" w:rsidP="00A60E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EC7DAF0" wp14:editId="6426F9BC">
            <wp:extent cx="5334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E15" w:rsidRDefault="00A60E15" w:rsidP="00A60E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E15" w:rsidRDefault="00A60E15" w:rsidP="00A60E1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60E15" w:rsidRDefault="00A60E15" w:rsidP="00A60E1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A60E15" w:rsidRDefault="00A60E15" w:rsidP="00A60E15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2025 г.                                                                                № 101-5</w:t>
      </w: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A60E15" w:rsidRDefault="00A60E15" w:rsidP="00A60E1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95"/>
      </w:tblGrid>
      <w:tr w:rsidR="00A60E15" w:rsidTr="00A60E15">
        <w:trPr>
          <w:trHeight w:val="1549"/>
          <w:jc w:val="center"/>
        </w:trPr>
        <w:tc>
          <w:tcPr>
            <w:tcW w:w="6295" w:type="dxa"/>
            <w:hideMark/>
          </w:tcPr>
          <w:p w:rsidR="00A60E15" w:rsidRPr="00A60E15" w:rsidRDefault="00A60E15" w:rsidP="00E0762E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заверении списка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кандидатов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в депутаты Куйбышевского сельского поселения  шестого созыва,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выдвинутых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A60E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Региональн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ым</w:t>
            </w:r>
            <w:r w:rsidRPr="00A60E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м в Ростовской области </w:t>
            </w:r>
            <w:r w:rsidRPr="00A60E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Политической партии «НОВЫЕ ЛЮДИ»</w:t>
            </w:r>
            <w:r w:rsidRPr="00194C93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многомандатным избирательным округам</w:t>
            </w:r>
          </w:p>
        </w:tc>
      </w:tr>
    </w:tbl>
    <w:p w:rsidR="00A60E15" w:rsidRDefault="00A60E15" w:rsidP="00A60E15">
      <w:pPr>
        <w:suppressAutoHyphens/>
        <w:spacing w:before="240" w:after="0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Куйбышевского сельского поселения  шестого созыва, выдвинутых 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Региональным отделением </w:t>
      </w:r>
      <w:r w:rsidRPr="00A60E15">
        <w:rPr>
          <w:rFonts w:ascii="Times New Roman" w:eastAsia="Times New Roman" w:hAnsi="Times New Roman"/>
          <w:bCs/>
          <w:sz w:val="28"/>
          <w:szCs w:val="28"/>
          <w:lang w:eastAsia="ru-RU"/>
        </w:rPr>
        <w:t>в Ростовской области Политической партии</w:t>
      </w:r>
      <w:r w:rsidRPr="00A60E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«НОВЫЕ ЛЮДИ»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527371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</w:t>
      </w:r>
      <w:r w:rsidRPr="0052737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A60E15" w:rsidRDefault="00A60E15" w:rsidP="00A60E15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A60E15" w:rsidRDefault="00A60E15" w:rsidP="00A60E15">
      <w:pPr>
        <w:suppressAutoHyphens/>
        <w:spacing w:before="240"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Куйбышевского сельского поселения шестого созыва, выдвинутых 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Региональным отделением </w:t>
      </w:r>
      <w:r w:rsidRPr="00A60E15">
        <w:rPr>
          <w:rFonts w:ascii="Times New Roman" w:eastAsia="Times New Roman" w:hAnsi="Times New Roman"/>
          <w:bCs/>
          <w:sz w:val="28"/>
          <w:szCs w:val="28"/>
          <w:lang w:eastAsia="ru-RU"/>
        </w:rPr>
        <w:t>в Ростовской области Политической партии</w:t>
      </w:r>
      <w:r w:rsidRPr="00A60E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«НОВЫЕ ЛЮДИ»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527371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</w:t>
      </w:r>
    </w:p>
    <w:p w:rsidR="00A60E15" w:rsidRDefault="00A60E15" w:rsidP="00A60E15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список кандидатов), в количестве 6 человек.</w:t>
      </w:r>
    </w:p>
    <w:p w:rsidR="00A60E15" w:rsidRDefault="00A60E15" w:rsidP="00A60E15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>Региональн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60E15">
        <w:rPr>
          <w:rFonts w:ascii="Times New Roman" w:eastAsia="Times New Roman" w:hAnsi="Times New Roman"/>
          <w:bCs/>
          <w:sz w:val="28"/>
          <w:szCs w:val="28"/>
          <w:lang w:eastAsia="ru-RU"/>
        </w:rPr>
        <w:t>в Ростовской области Политической партии</w:t>
      </w:r>
      <w:r w:rsidRPr="00A60E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«НОВЫЕ ЛЮДИ»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настоящее постановление с копией заверенного списка кандидатов.</w:t>
      </w:r>
    </w:p>
    <w:p w:rsidR="00A60E15" w:rsidRDefault="00A60E15" w:rsidP="00A60E15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3. 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 с соблюдением требований пункта 2 статьи 30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A60E15" w:rsidRDefault="00A60E15" w:rsidP="00A60E15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 Есину Ирину Николаевну.</w:t>
      </w:r>
    </w:p>
    <w:p w:rsidR="00A60E15" w:rsidRDefault="00A60E15" w:rsidP="00A60E15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C12A81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sectPr w:rsidR="00A60E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0E15" w:rsidRDefault="00A60E15" w:rsidP="00A60E15">
      <w:pPr>
        <w:tabs>
          <w:tab w:val="left" w:pos="12150"/>
        </w:tabs>
      </w:pPr>
    </w:p>
    <w:p w:rsidR="00A60E15" w:rsidRPr="00527371" w:rsidRDefault="00A60E15" w:rsidP="00A60E15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 xml:space="preserve">ЗАВЕРЕН </w:t>
      </w:r>
    </w:p>
    <w:p w:rsidR="00A60E15" w:rsidRPr="00527371" w:rsidRDefault="00A60E15" w:rsidP="00A60E15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 xml:space="preserve">постановлением Территориальной избирательной комиссии </w:t>
      </w:r>
    </w:p>
    <w:p w:rsidR="00A60E15" w:rsidRPr="00527371" w:rsidRDefault="00A60E15" w:rsidP="00A60E15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A60E15" w:rsidRPr="00527371" w:rsidRDefault="00A60E15" w:rsidP="00A60E15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 xml:space="preserve">от </w:t>
      </w:r>
      <w:r>
        <w:rPr>
          <w:rFonts w:ascii="Times New Roman" w:eastAsia="Times New Roman" w:hAnsi="Times New Roman"/>
          <w:lang w:eastAsia="ru-RU"/>
        </w:rPr>
        <w:t xml:space="preserve">27 </w:t>
      </w:r>
      <w:r w:rsidRPr="00527371">
        <w:rPr>
          <w:rFonts w:ascii="Times New Roman" w:eastAsia="Times New Roman" w:hAnsi="Times New Roman"/>
          <w:lang w:eastAsia="ru-RU"/>
        </w:rPr>
        <w:t xml:space="preserve">июля 2025 года № </w:t>
      </w:r>
      <w:r>
        <w:rPr>
          <w:rFonts w:ascii="Times New Roman" w:eastAsia="Times New Roman" w:hAnsi="Times New Roman"/>
          <w:lang w:eastAsia="ru-RU"/>
        </w:rPr>
        <w:t>101-5</w:t>
      </w:r>
      <w:r w:rsidRPr="00527371">
        <w:rPr>
          <w:rFonts w:ascii="Times New Roman" w:eastAsia="Times New Roman" w:hAnsi="Times New Roman"/>
          <w:lang w:eastAsia="ru-RU"/>
        </w:rPr>
        <w:t xml:space="preserve"> </w:t>
      </w:r>
    </w:p>
    <w:p w:rsidR="00A60E15" w:rsidRDefault="00A60E15" w:rsidP="00A60E15">
      <w:pPr>
        <w:jc w:val="right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Pr="00A60E15" w:rsidRDefault="00A60E15" w:rsidP="00A60E15">
      <w:pPr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A60E15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СПИСОК</w:t>
      </w:r>
    </w:p>
    <w:p w:rsidR="00A60E15" w:rsidRPr="00A60E15" w:rsidRDefault="00A60E15" w:rsidP="00A60E15">
      <w:pPr>
        <w:tabs>
          <w:tab w:val="left" w:pos="14459"/>
        </w:tabs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A60E15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кандидатов в депутаты Собрания депутатов Куйбышевского сельского поселения шестого созыва,</w:t>
      </w:r>
    </w:p>
    <w:p w:rsidR="00A60E15" w:rsidRPr="00A60E15" w:rsidRDefault="00A60E15" w:rsidP="00A60E15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избирательным объединением </w:t>
      </w:r>
      <w:r w:rsidR="00E07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A60E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Региональное отделение в Ростовской области Политической партии «НОВЫЕ ЛЮДИ»</w:t>
      </w:r>
      <w:r w:rsidR="00E07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A60E15" w:rsidRPr="00A60E15" w:rsidRDefault="00A60E15" w:rsidP="00A60E15">
      <w:pPr>
        <w:widowControl w:val="0"/>
        <w:pBdr>
          <w:top w:val="single" w:sz="4" w:space="1" w:color="auto"/>
        </w:pBdr>
        <w:autoSpaceDE w:val="0"/>
        <w:autoSpaceDN w:val="0"/>
        <w:spacing w:after="0" w:line="240" w:lineRule="auto"/>
        <w:ind w:left="1701" w:right="111"/>
        <w:jc w:val="center"/>
        <w:rPr>
          <w:rFonts w:ascii="Times New Roman" w:eastAsia="Times New Roman" w:hAnsi="Times New Roman"/>
          <w:i/>
          <w:iCs/>
          <w:sz w:val="16"/>
          <w:szCs w:val="20"/>
          <w:lang w:eastAsia="ru-RU"/>
        </w:rPr>
      </w:pPr>
      <w:r w:rsidRPr="00A60E15">
        <w:rPr>
          <w:rFonts w:ascii="Times New Roman" w:eastAsia="Times New Roman" w:hAnsi="Times New Roman"/>
          <w:i/>
          <w:iCs/>
          <w:sz w:val="16"/>
          <w:szCs w:val="20"/>
          <w:lang w:eastAsia="ru-RU"/>
        </w:rPr>
        <w:t>(наименование избирательного объединения)</w:t>
      </w:r>
    </w:p>
    <w:p w:rsidR="00A60E15" w:rsidRPr="00A60E15" w:rsidRDefault="00A60E15" w:rsidP="00A60E1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0E15">
        <w:rPr>
          <w:rFonts w:ascii="Times New Roman" w:eastAsia="Times New Roman" w:hAnsi="Times New Roman"/>
          <w:b/>
          <w:sz w:val="28"/>
          <w:szCs w:val="28"/>
          <w:lang w:eastAsia="ru-RU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75"/>
        <w:gridCol w:w="2337"/>
        <w:gridCol w:w="1893"/>
        <w:gridCol w:w="2018"/>
        <w:gridCol w:w="2061"/>
      </w:tblGrid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Сафронов Артем Эдуардович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2004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Моздок РСО-Алания Россия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Респ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ублика Северная Осети</w:t>
            </w:r>
            <w:proofErr w:type="gramStart"/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Алания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1</w:t>
            </w:r>
          </w:p>
        </w:tc>
      </w:tr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Либердюк</w:t>
            </w:r>
            <w:proofErr w:type="spellEnd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Роман Олегович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2004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Сочи Краснодарский край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раснодарский край, г. Краснодар</w:t>
            </w: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1</w:t>
            </w:r>
          </w:p>
        </w:tc>
      </w:tr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Лысаков Евгений Валерьевич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2004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г. Мариуполь Донецкая обл. Украина 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Донецкая Народ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ная Республика, г. Мариуполь</w:t>
            </w: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1</w:t>
            </w:r>
          </w:p>
        </w:tc>
      </w:tr>
      <w:tr w:rsidR="00A60E15" w:rsidRPr="00A60E15" w:rsidTr="00E5096A">
        <w:trPr>
          <w:trHeight w:val="1421"/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Лукиянов</w:t>
            </w:r>
            <w:proofErr w:type="spellEnd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 Анатольевич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1987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Куйбышево Куйбышевского р-на Ростовской обл. 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Ростовская область, Куйбыш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евский район, с. Куйбышево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2</w:t>
            </w:r>
          </w:p>
        </w:tc>
        <w:bookmarkStart w:id="0" w:name="_GoBack"/>
        <w:bookmarkEnd w:id="0"/>
      </w:tr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Украинченко</w:t>
            </w:r>
            <w:proofErr w:type="spellEnd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Дмитрий Антонович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2004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Краснодар Россия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аснодарский край, г. Краснодар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2</w:t>
            </w:r>
          </w:p>
        </w:tc>
      </w:tr>
      <w:tr w:rsidR="00A60E15" w:rsidRPr="00A60E15" w:rsidTr="00E5096A">
        <w:trPr>
          <w:jc w:val="center"/>
        </w:trPr>
        <w:tc>
          <w:tcPr>
            <w:tcW w:w="541" w:type="dxa"/>
            <w:shd w:val="clear" w:color="auto" w:fill="FFFFFF" w:themeFill="background1"/>
            <w:vAlign w:val="center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Шушвалов</w:t>
            </w:r>
            <w:proofErr w:type="spellEnd"/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141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2006 </w:t>
            </w:r>
          </w:p>
        </w:tc>
        <w:tc>
          <w:tcPr>
            <w:tcW w:w="1832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Моздок РСО-Алания Россия</w:t>
            </w:r>
          </w:p>
        </w:tc>
        <w:tc>
          <w:tcPr>
            <w:tcW w:w="2337" w:type="dxa"/>
            <w:shd w:val="clear" w:color="auto" w:fill="FFFFFF" w:themeFill="background1"/>
            <w:vAlign w:val="bottom"/>
          </w:tcPr>
          <w:p w:rsidR="00A60E15" w:rsidRPr="00A60E15" w:rsidRDefault="00A60E15" w:rsidP="00EA3F1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Респу</w:t>
            </w:r>
            <w:r w:rsidR="00EA3F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блика Северная Осетия - Алания</w:t>
            </w:r>
          </w:p>
        </w:tc>
        <w:tc>
          <w:tcPr>
            <w:tcW w:w="1893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shd w:val="clear" w:color="auto" w:fill="FFFFFF" w:themeFill="background1"/>
            <w:vAlign w:val="bottom"/>
          </w:tcPr>
          <w:p w:rsidR="00A60E15" w:rsidRPr="00A60E15" w:rsidRDefault="00A60E15" w:rsidP="00A60E1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2</w:t>
            </w:r>
          </w:p>
        </w:tc>
      </w:tr>
    </w:tbl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>
      <w:pPr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60E15" w:rsidRDefault="00A60E15" w:rsidP="00A60E15"/>
    <w:sectPr w:rsidR="00A60E15" w:rsidSect="00A60E15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A9"/>
    <w:rsid w:val="00007AA9"/>
    <w:rsid w:val="00863D9A"/>
    <w:rsid w:val="00A60E15"/>
    <w:rsid w:val="00C12A81"/>
    <w:rsid w:val="00E0762E"/>
    <w:rsid w:val="00EA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0E1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0E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2025-07-25T15:13:00Z</cp:lastPrinted>
  <dcterms:created xsi:type="dcterms:W3CDTF">2025-07-25T14:52:00Z</dcterms:created>
  <dcterms:modified xsi:type="dcterms:W3CDTF">2025-07-27T13:37:00Z</dcterms:modified>
</cp:coreProperties>
</file>