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9C" w:rsidRDefault="00F40A9C" w:rsidP="00F40A9C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5D580257" wp14:editId="145EB4E6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A9C" w:rsidRDefault="00F40A9C" w:rsidP="00F40A9C">
      <w:pPr>
        <w:jc w:val="center"/>
        <w:rPr>
          <w:rFonts w:ascii="AdverGothic" w:hAnsi="AdverGothic"/>
        </w:rPr>
      </w:pPr>
    </w:p>
    <w:p w:rsidR="00F40A9C" w:rsidRDefault="00F40A9C" w:rsidP="00F40A9C">
      <w:pPr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 xml:space="preserve">ТЕРРИТОРИАЛЬНАЯ ИЗБИРАТЕЛЬНАЯ КОМИССИЯ </w:t>
      </w:r>
    </w:p>
    <w:p w:rsidR="00F40A9C" w:rsidRDefault="00F40A9C" w:rsidP="00F40A9C">
      <w:pPr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>КУЙБЫШЕВСКОГО РАЙОНА РОСТОВСКОЙ ОБЛАСТИ</w:t>
      </w:r>
    </w:p>
    <w:p w:rsidR="00F40A9C" w:rsidRDefault="00F40A9C" w:rsidP="00F40A9C">
      <w:pPr>
        <w:jc w:val="center"/>
        <w:rPr>
          <w:b/>
          <w:szCs w:val="28"/>
        </w:rPr>
      </w:pPr>
    </w:p>
    <w:p w:rsidR="00F40A9C" w:rsidRDefault="00F40A9C" w:rsidP="00F40A9C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40A9C" w:rsidRDefault="00F40A9C" w:rsidP="00F40A9C">
      <w:pPr>
        <w:jc w:val="center"/>
        <w:rPr>
          <w:b/>
          <w:spacing w:val="60"/>
          <w:sz w:val="32"/>
        </w:rPr>
      </w:pPr>
    </w:p>
    <w:p w:rsidR="00F40A9C" w:rsidRDefault="00F40A9C" w:rsidP="00F40A9C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40A9C">
        <w:tc>
          <w:tcPr>
            <w:tcW w:w="3107" w:type="dxa"/>
            <w:hideMark/>
          </w:tcPr>
          <w:p w:rsidR="00F40A9C" w:rsidRDefault="00F40A9C">
            <w:pPr>
              <w:jc w:val="center"/>
            </w:pPr>
            <w:r>
              <w:t>09</w:t>
            </w:r>
            <w:r w:rsidR="006B345F">
              <w:t xml:space="preserve"> </w:t>
            </w:r>
            <w:r>
              <w:t>августа  2012 года.</w:t>
            </w:r>
          </w:p>
        </w:tc>
        <w:tc>
          <w:tcPr>
            <w:tcW w:w="3107" w:type="dxa"/>
          </w:tcPr>
          <w:p w:rsidR="00F40A9C" w:rsidRDefault="00F40A9C">
            <w:pPr>
              <w:jc w:val="center"/>
            </w:pPr>
          </w:p>
        </w:tc>
        <w:tc>
          <w:tcPr>
            <w:tcW w:w="3107" w:type="dxa"/>
            <w:hideMark/>
          </w:tcPr>
          <w:p w:rsidR="00F40A9C" w:rsidRDefault="00F40A9C">
            <w:pPr>
              <w:jc w:val="center"/>
            </w:pPr>
            <w:r>
              <w:t>№</w:t>
            </w:r>
            <w:r w:rsidR="006B345F">
              <w:t xml:space="preserve"> </w:t>
            </w:r>
            <w:r w:rsidR="00EF1A2A">
              <w:t>4</w:t>
            </w:r>
            <w:r>
              <w:t>5-4</w:t>
            </w:r>
          </w:p>
        </w:tc>
      </w:tr>
    </w:tbl>
    <w:p w:rsidR="00F40A9C" w:rsidRDefault="00F40A9C" w:rsidP="00F40A9C">
      <w:pPr>
        <w:jc w:val="center"/>
      </w:pPr>
      <w:r>
        <w:t>с. Куйбышево</w:t>
      </w:r>
    </w:p>
    <w:p w:rsidR="00F40A9C" w:rsidRDefault="00F40A9C" w:rsidP="00F40A9C">
      <w:pPr>
        <w:ind w:firstLine="708"/>
        <w:jc w:val="center"/>
      </w:pPr>
    </w:p>
    <w:p w:rsidR="00F40A9C" w:rsidRDefault="00F40A9C" w:rsidP="00F40A9C">
      <w:pPr>
        <w:ind w:firstLine="708"/>
        <w:jc w:val="center"/>
        <w:rPr>
          <w:b/>
        </w:rPr>
      </w:pPr>
      <w:r>
        <w:rPr>
          <w:b/>
        </w:rPr>
        <w:t>О количестве участковых избирательных комиссий  и членов участковых избирательных комиссий с правом решающего голоса для проведения выборов Глав и депутатов Собрания депутатов  муниципальных образований «Кринично-Лугское сельское поселение», «Лысогорское сельское поселение» третьего созыва, назначенных на</w:t>
      </w:r>
    </w:p>
    <w:p w:rsidR="00F40A9C" w:rsidRDefault="00F40A9C" w:rsidP="00F40A9C">
      <w:pPr>
        <w:ind w:firstLine="708"/>
        <w:jc w:val="center"/>
        <w:rPr>
          <w:b/>
        </w:rPr>
      </w:pPr>
      <w:r>
        <w:rPr>
          <w:b/>
        </w:rPr>
        <w:t>14 октября 2012 года</w:t>
      </w:r>
    </w:p>
    <w:p w:rsidR="00F40A9C" w:rsidRDefault="00F40A9C" w:rsidP="00F40A9C">
      <w:pPr>
        <w:ind w:firstLine="708"/>
        <w:jc w:val="center"/>
        <w:rPr>
          <w:b/>
        </w:rPr>
      </w:pPr>
    </w:p>
    <w:p w:rsidR="00F40A9C" w:rsidRDefault="00F40A9C" w:rsidP="00F40A9C">
      <w:pPr>
        <w:ind w:firstLine="708"/>
        <w:jc w:val="both"/>
      </w:pPr>
      <w:r>
        <w:t xml:space="preserve">Руководствуясь статьями 22 и 27 Федерального закона «Об основных гарантиях избирательных прав и права на участи в референдуме граждан Российской Федерации» от 12.06.2002г. №67-ФЗ, статьями 10 и 14 Областного закона «О выборах глав муниципальных образований в Ростовской области» от 28.12.2005г. №429-ЗС, ст.12 Областного закона « О выборах депутатов представительных органов муниципальных образований в Ростовской области» от 08.08.2011г. №645-ЗС </w:t>
      </w:r>
    </w:p>
    <w:p w:rsidR="00F40A9C" w:rsidRDefault="00F40A9C" w:rsidP="00F40A9C">
      <w:pPr>
        <w:ind w:firstLine="720"/>
        <w:jc w:val="both"/>
      </w:pPr>
    </w:p>
    <w:p w:rsidR="00F40A9C" w:rsidRDefault="00F40A9C" w:rsidP="00F40A9C">
      <w:pPr>
        <w:ind w:firstLine="720"/>
        <w:jc w:val="center"/>
      </w:pPr>
      <w:r>
        <w:t>Территориальная избирательная комиссия Куйбышевского района</w:t>
      </w:r>
    </w:p>
    <w:p w:rsidR="00F40A9C" w:rsidRDefault="00F40A9C" w:rsidP="00F40A9C">
      <w:pPr>
        <w:ind w:firstLine="720"/>
        <w:jc w:val="center"/>
        <w:rPr>
          <w:b/>
        </w:rPr>
      </w:pPr>
      <w:r>
        <w:rPr>
          <w:b/>
        </w:rPr>
        <w:t>ПОСТАНОВЛЯЕТ:</w:t>
      </w:r>
    </w:p>
    <w:p w:rsidR="00F40A9C" w:rsidRDefault="00F40A9C" w:rsidP="00F40A9C">
      <w:pPr>
        <w:ind w:firstLine="720"/>
        <w:jc w:val="center"/>
      </w:pPr>
    </w:p>
    <w:p w:rsidR="00F40A9C" w:rsidRDefault="00F40A9C" w:rsidP="00F40A9C">
      <w:pPr>
        <w:jc w:val="both"/>
      </w:pPr>
      <w:r>
        <w:t>1. Сформировать на территории Кринично-Лугского сельского поселения 7 участковых  избирательных комиссии, на территории</w:t>
      </w:r>
      <w:r w:rsidR="00E173D8">
        <w:t xml:space="preserve"> Лысогорского сельского поселения 4 уч</w:t>
      </w:r>
      <w:r w:rsidR="006B345F">
        <w:t xml:space="preserve">астковых избирательных комиссий </w:t>
      </w:r>
      <w:r w:rsidR="00E173D8">
        <w:t xml:space="preserve"> </w:t>
      </w:r>
      <w:r>
        <w:t xml:space="preserve">для проведения выборов </w:t>
      </w:r>
      <w:r w:rsidR="00E173D8">
        <w:t xml:space="preserve"> Глав и депутатов Собрания депутатов  муниципальных образований «Кринично-Лугское сельское поселение», «Лысогорское сельское поселение»  третьего созыва</w:t>
      </w:r>
      <w:r>
        <w:t xml:space="preserve">, назначенных на </w:t>
      </w:r>
      <w:r w:rsidR="00E173D8">
        <w:t>14 октября</w:t>
      </w:r>
      <w:r>
        <w:t xml:space="preserve"> 2012 года.</w:t>
      </w:r>
    </w:p>
    <w:p w:rsidR="00F40A9C" w:rsidRDefault="00F40A9C" w:rsidP="00F40A9C">
      <w:pPr>
        <w:ind w:firstLine="360"/>
        <w:jc w:val="both"/>
      </w:pPr>
    </w:p>
    <w:p w:rsidR="00F40A9C" w:rsidRDefault="00F40A9C" w:rsidP="00F40A9C">
      <w:pPr>
        <w:jc w:val="both"/>
      </w:pPr>
      <w:r>
        <w:t>2. Утвердить количество членов с правом решающего голоса для каждой участковой избирательной комиссии в зависимости от количества избирателей, зарегистрированных на территории избирательного участка, согласно приложению.</w:t>
      </w:r>
    </w:p>
    <w:p w:rsidR="00F40A9C" w:rsidRDefault="00F40A9C" w:rsidP="00F40A9C">
      <w:pPr>
        <w:ind w:firstLine="360"/>
        <w:jc w:val="both"/>
      </w:pPr>
    </w:p>
    <w:p w:rsidR="00F40A9C" w:rsidRDefault="00F40A9C" w:rsidP="00F40A9C">
      <w:pPr>
        <w:jc w:val="both"/>
      </w:pPr>
      <w:r>
        <w:t xml:space="preserve"> 3. Контроль за исполнением настоящего постановления возложить на секретаря  территориальной избирательной комиссии Куйбышевского района И.В.Вдовина.</w:t>
      </w:r>
    </w:p>
    <w:p w:rsidR="00F40A9C" w:rsidRDefault="00F40A9C" w:rsidP="00F40A9C">
      <w:pPr>
        <w:ind w:firstLine="360"/>
        <w:jc w:val="both"/>
      </w:pPr>
      <w:r>
        <w:t xml:space="preserve">  </w:t>
      </w:r>
    </w:p>
    <w:p w:rsidR="00F40A9C" w:rsidRDefault="00F40A9C" w:rsidP="00F40A9C">
      <w:pPr>
        <w:ind w:firstLine="360"/>
        <w:jc w:val="both"/>
      </w:pPr>
    </w:p>
    <w:p w:rsidR="00F40A9C" w:rsidRDefault="00F40A9C" w:rsidP="00F40A9C">
      <w:pPr>
        <w:jc w:val="both"/>
      </w:pPr>
      <w:r>
        <w:t xml:space="preserve">                Председатель комиссии                                        М.А.Гречко             </w:t>
      </w:r>
    </w:p>
    <w:p w:rsidR="00F40A9C" w:rsidRDefault="00F40A9C" w:rsidP="00F40A9C">
      <w:pPr>
        <w:jc w:val="both"/>
      </w:pPr>
      <w:r>
        <w:t xml:space="preserve">                Секретарь комиссии                                              И.В.Вдовина</w:t>
      </w:r>
    </w:p>
    <w:p w:rsidR="00F40A9C" w:rsidRDefault="00F40A9C" w:rsidP="00F40A9C">
      <w:pPr>
        <w:jc w:val="right"/>
        <w:rPr>
          <w:sz w:val="20"/>
        </w:rPr>
      </w:pPr>
      <w:r>
        <w:br w:type="page"/>
      </w:r>
      <w:r>
        <w:rPr>
          <w:sz w:val="20"/>
        </w:rPr>
        <w:lastRenderedPageBreak/>
        <w:t>Приложение</w:t>
      </w:r>
    </w:p>
    <w:p w:rsidR="00F40A9C" w:rsidRDefault="00F40A9C" w:rsidP="00F40A9C">
      <w:pPr>
        <w:jc w:val="right"/>
        <w:rPr>
          <w:sz w:val="20"/>
        </w:rPr>
      </w:pPr>
      <w:r>
        <w:rPr>
          <w:sz w:val="20"/>
        </w:rPr>
        <w:t>к постановлению ТИК</w:t>
      </w:r>
    </w:p>
    <w:p w:rsidR="00F40A9C" w:rsidRDefault="00F40A9C" w:rsidP="00F40A9C">
      <w:pPr>
        <w:jc w:val="right"/>
        <w:rPr>
          <w:sz w:val="20"/>
        </w:rPr>
      </w:pPr>
      <w:r>
        <w:rPr>
          <w:sz w:val="20"/>
        </w:rPr>
        <w:t xml:space="preserve">Куйбышевского района </w:t>
      </w:r>
    </w:p>
    <w:p w:rsidR="00F40A9C" w:rsidRDefault="00F40A9C" w:rsidP="00F40A9C">
      <w:pPr>
        <w:jc w:val="right"/>
        <w:rPr>
          <w:sz w:val="20"/>
        </w:rPr>
      </w:pPr>
      <w:r>
        <w:rPr>
          <w:sz w:val="20"/>
        </w:rPr>
        <w:t xml:space="preserve">от   </w:t>
      </w:r>
      <w:r w:rsidR="00E173D8">
        <w:rPr>
          <w:sz w:val="20"/>
        </w:rPr>
        <w:t>09.08</w:t>
      </w:r>
      <w:r w:rsidR="006B345F">
        <w:rPr>
          <w:sz w:val="20"/>
        </w:rPr>
        <w:t>.2012г.</w:t>
      </w:r>
      <w:r w:rsidR="00EF1A2A">
        <w:rPr>
          <w:sz w:val="20"/>
        </w:rPr>
        <w:t xml:space="preserve"> №4</w:t>
      </w:r>
      <w:r w:rsidR="00E173D8">
        <w:rPr>
          <w:sz w:val="20"/>
        </w:rPr>
        <w:t>5-4</w:t>
      </w:r>
    </w:p>
    <w:p w:rsidR="00F40A9C" w:rsidRDefault="00F40A9C" w:rsidP="00F40A9C">
      <w:pPr>
        <w:jc w:val="right"/>
      </w:pPr>
    </w:p>
    <w:p w:rsidR="00F40A9C" w:rsidRDefault="00F40A9C" w:rsidP="00F40A9C">
      <w:pPr>
        <w:jc w:val="right"/>
      </w:pPr>
    </w:p>
    <w:p w:rsidR="00F40A9C" w:rsidRDefault="00F40A9C" w:rsidP="00F40A9C">
      <w:pPr>
        <w:jc w:val="both"/>
      </w:pPr>
    </w:p>
    <w:tbl>
      <w:tblPr>
        <w:tblStyle w:val="a3"/>
        <w:tblW w:w="94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960"/>
        <w:gridCol w:w="3240"/>
        <w:gridCol w:w="2760"/>
        <w:gridCol w:w="2520"/>
      </w:tblGrid>
      <w:tr w:rsidR="00F40A9C">
        <w:tc>
          <w:tcPr>
            <w:tcW w:w="9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F40A9C" w:rsidRDefault="00F40A9C">
            <w:pPr>
              <w:jc w:val="center"/>
              <w:rPr>
                <w:b/>
              </w:rPr>
            </w:pPr>
            <w:r>
              <w:rPr>
                <w:b/>
              </w:rPr>
              <w:t>№№ по порядку</w:t>
            </w:r>
          </w:p>
        </w:tc>
        <w:tc>
          <w:tcPr>
            <w:tcW w:w="32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F40A9C" w:rsidRDefault="00F40A9C">
            <w:pPr>
              <w:jc w:val="center"/>
              <w:rPr>
                <w:b/>
              </w:rPr>
            </w:pPr>
            <w:r>
              <w:rPr>
                <w:b/>
              </w:rPr>
              <w:t>Номера участковых избирательных комиссий</w:t>
            </w:r>
          </w:p>
        </w:tc>
        <w:tc>
          <w:tcPr>
            <w:tcW w:w="27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F40A9C" w:rsidRDefault="00F40A9C">
            <w:pPr>
              <w:jc w:val="center"/>
              <w:rPr>
                <w:b/>
              </w:rPr>
            </w:pPr>
            <w:r>
              <w:rPr>
                <w:b/>
              </w:rPr>
              <w:t>Количество избирателей</w:t>
            </w:r>
          </w:p>
        </w:tc>
        <w:tc>
          <w:tcPr>
            <w:tcW w:w="25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40A9C" w:rsidRDefault="00F40A9C">
            <w:pPr>
              <w:jc w:val="center"/>
              <w:rPr>
                <w:b/>
              </w:rPr>
            </w:pPr>
            <w:r>
              <w:rPr>
                <w:b/>
              </w:rPr>
              <w:t>Количество членов участковой избирательной комиссии с правом решающего голоса.</w:t>
            </w:r>
          </w:p>
        </w:tc>
      </w:tr>
      <w:tr w:rsidR="00F40A9C">
        <w:tc>
          <w:tcPr>
            <w:tcW w:w="9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E173D8">
            <w:pPr>
              <w:jc w:val="center"/>
            </w:pPr>
            <w: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УИК №2338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6B345F">
            <w:pPr>
              <w:jc w:val="center"/>
            </w:pPr>
            <w:r>
              <w:t>411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F40A9C" w:rsidRDefault="006B345F">
            <w:pPr>
              <w:jc w:val="center"/>
            </w:pPr>
            <w:r>
              <w:t>5</w:t>
            </w:r>
          </w:p>
        </w:tc>
      </w:tr>
      <w:tr w:rsidR="00F40A9C">
        <w:tc>
          <w:tcPr>
            <w:tcW w:w="9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E173D8">
            <w:pPr>
              <w:jc w:val="center"/>
            </w:pPr>
            <w: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УИК №2340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F40A9C" w:rsidP="006B345F">
            <w:pPr>
              <w:jc w:val="center"/>
            </w:pPr>
            <w:r>
              <w:t xml:space="preserve"> 1 </w:t>
            </w:r>
            <w:r w:rsidR="006B345F">
              <w:t>00</w:t>
            </w:r>
            <w: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9</w:t>
            </w:r>
          </w:p>
        </w:tc>
      </w:tr>
      <w:tr w:rsidR="00F40A9C">
        <w:tc>
          <w:tcPr>
            <w:tcW w:w="9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E173D8">
            <w:pPr>
              <w:jc w:val="center"/>
            </w:pPr>
            <w: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УИК №2341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F40A9C" w:rsidP="006B345F">
            <w:pPr>
              <w:jc w:val="center"/>
            </w:pPr>
            <w:r>
              <w:t>9</w:t>
            </w:r>
            <w:r w:rsidR="006B345F">
              <w:t>28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9</w:t>
            </w:r>
          </w:p>
        </w:tc>
      </w:tr>
      <w:tr w:rsidR="00F40A9C">
        <w:tc>
          <w:tcPr>
            <w:tcW w:w="9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E173D8">
            <w:pPr>
              <w:jc w:val="center"/>
            </w:pPr>
            <w: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УИК №2342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526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6</w:t>
            </w:r>
          </w:p>
        </w:tc>
      </w:tr>
      <w:tr w:rsidR="00F40A9C">
        <w:tc>
          <w:tcPr>
            <w:tcW w:w="9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E173D8">
            <w:pPr>
              <w:jc w:val="center"/>
            </w:pPr>
            <w: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УИК №2343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6B345F">
            <w:pPr>
              <w:jc w:val="center"/>
            </w:pPr>
            <w:r>
              <w:t>190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6</w:t>
            </w:r>
          </w:p>
        </w:tc>
      </w:tr>
      <w:tr w:rsidR="00F40A9C">
        <w:tc>
          <w:tcPr>
            <w:tcW w:w="9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E173D8">
            <w:pPr>
              <w:jc w:val="center"/>
            </w:pPr>
            <w:r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УИК №2344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6B345F">
            <w:pPr>
              <w:jc w:val="center"/>
            </w:pPr>
            <w:r>
              <w:t>1 050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F40A9C" w:rsidRDefault="006B345F">
            <w:pPr>
              <w:jc w:val="center"/>
            </w:pPr>
            <w:r>
              <w:t>7</w:t>
            </w:r>
          </w:p>
        </w:tc>
      </w:tr>
      <w:tr w:rsidR="00F40A9C">
        <w:tc>
          <w:tcPr>
            <w:tcW w:w="9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E173D8">
            <w:pPr>
              <w:jc w:val="center"/>
            </w:pPr>
            <w: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УИК №2345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697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F40A9C" w:rsidRDefault="006B345F">
            <w:pPr>
              <w:jc w:val="center"/>
            </w:pPr>
            <w:r>
              <w:t>5</w:t>
            </w:r>
          </w:p>
        </w:tc>
      </w:tr>
      <w:tr w:rsidR="00F40A9C">
        <w:tc>
          <w:tcPr>
            <w:tcW w:w="9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E173D8">
            <w:pPr>
              <w:jc w:val="center"/>
            </w:pPr>
            <w: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УИК №2463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6B345F">
            <w:pPr>
              <w:jc w:val="center"/>
            </w:pPr>
            <w:r>
              <w:t>171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6</w:t>
            </w:r>
          </w:p>
        </w:tc>
      </w:tr>
      <w:tr w:rsidR="00F40A9C">
        <w:tc>
          <w:tcPr>
            <w:tcW w:w="9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E173D8">
            <w:pPr>
              <w:jc w:val="center"/>
            </w:pPr>
            <w: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УИК №2535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6B345F">
            <w:pPr>
              <w:jc w:val="center"/>
            </w:pPr>
            <w:r>
              <w:t>154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6</w:t>
            </w:r>
          </w:p>
        </w:tc>
      </w:tr>
      <w:tr w:rsidR="00F40A9C">
        <w:tc>
          <w:tcPr>
            <w:tcW w:w="9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E173D8">
            <w:pPr>
              <w:jc w:val="center"/>
            </w:pPr>
            <w: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УИК №2536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6B345F">
            <w:pPr>
              <w:jc w:val="center"/>
            </w:pPr>
            <w:r>
              <w:t>271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F40A9C" w:rsidRDefault="006B345F">
            <w:pPr>
              <w:jc w:val="center"/>
            </w:pPr>
            <w:r>
              <w:t>5</w:t>
            </w:r>
          </w:p>
        </w:tc>
      </w:tr>
      <w:tr w:rsidR="00F40A9C">
        <w:tc>
          <w:tcPr>
            <w:tcW w:w="9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E173D8">
            <w:pPr>
              <w:jc w:val="center"/>
            </w:pPr>
            <w: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УИК №724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A9C" w:rsidRDefault="00F40A9C">
            <w:pPr>
              <w:jc w:val="center"/>
            </w:pPr>
            <w:r>
              <w:t>213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F40A9C" w:rsidRDefault="00F40A9C">
            <w:pPr>
              <w:ind w:left="-506" w:firstLine="506"/>
              <w:jc w:val="center"/>
            </w:pPr>
            <w:r>
              <w:t>6</w:t>
            </w:r>
          </w:p>
        </w:tc>
      </w:tr>
    </w:tbl>
    <w:p w:rsidR="00F40A9C" w:rsidRDefault="00F40A9C" w:rsidP="00F40A9C">
      <w:pPr>
        <w:jc w:val="both"/>
      </w:pPr>
    </w:p>
    <w:p w:rsidR="00F40A9C" w:rsidRDefault="00F40A9C" w:rsidP="00F40A9C">
      <w:pPr>
        <w:jc w:val="center"/>
        <w:rPr>
          <w:szCs w:val="28"/>
        </w:rPr>
      </w:pPr>
    </w:p>
    <w:p w:rsidR="00F40A9C" w:rsidRDefault="00F40A9C" w:rsidP="00F40A9C">
      <w:pPr>
        <w:jc w:val="center"/>
        <w:rPr>
          <w:szCs w:val="28"/>
        </w:rPr>
      </w:pPr>
    </w:p>
    <w:p w:rsidR="00F40A9C" w:rsidRDefault="00F40A9C" w:rsidP="00F40A9C">
      <w:pPr>
        <w:jc w:val="center"/>
        <w:rPr>
          <w:szCs w:val="28"/>
        </w:rPr>
      </w:pPr>
      <w:r>
        <w:rPr>
          <w:szCs w:val="28"/>
        </w:rPr>
        <w:t xml:space="preserve">Секретарь комиссии                                           </w:t>
      </w:r>
      <w:r w:rsidR="00E173D8">
        <w:rPr>
          <w:szCs w:val="28"/>
        </w:rPr>
        <w:t>И.В.Вдовина</w:t>
      </w:r>
    </w:p>
    <w:p w:rsidR="0031698C" w:rsidRDefault="00F40A9C" w:rsidP="00F40A9C">
      <w:r>
        <w:br w:type="page"/>
      </w:r>
    </w:p>
    <w:sectPr w:rsidR="0031698C" w:rsidSect="00E173D8">
      <w:pgSz w:w="11906" w:h="16838"/>
      <w:pgMar w:top="568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A9C"/>
    <w:rsid w:val="002A193F"/>
    <w:rsid w:val="0031698C"/>
    <w:rsid w:val="006B345F"/>
    <w:rsid w:val="00E173D8"/>
    <w:rsid w:val="00EF1A2A"/>
    <w:rsid w:val="00F40A9C"/>
    <w:rsid w:val="00F5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A9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40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0A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0A9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A9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40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0A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0A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2012-08-13T12:16:00Z</cp:lastPrinted>
  <dcterms:created xsi:type="dcterms:W3CDTF">2017-02-14T10:19:00Z</dcterms:created>
  <dcterms:modified xsi:type="dcterms:W3CDTF">2017-02-14T10:19:00Z</dcterms:modified>
</cp:coreProperties>
</file>