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E5C" w:rsidRDefault="00573E5C" w:rsidP="00573E5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C8F7738" wp14:editId="36DD733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E5C" w:rsidRDefault="00573E5C" w:rsidP="00573E5C">
      <w:pPr>
        <w:jc w:val="center"/>
        <w:rPr>
          <w:rFonts w:ascii="AdverGothic" w:hAnsi="AdverGothic"/>
        </w:rPr>
      </w:pP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73E5C" w:rsidRDefault="00573E5C" w:rsidP="00573E5C">
      <w:pPr>
        <w:jc w:val="center"/>
        <w:rPr>
          <w:b/>
          <w:sz w:val="28"/>
          <w:szCs w:val="28"/>
        </w:rPr>
      </w:pPr>
    </w:p>
    <w:p w:rsidR="00573E5C" w:rsidRDefault="00573E5C" w:rsidP="00573E5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73E5C" w:rsidRDefault="00573E5C" w:rsidP="00573E5C">
      <w:pPr>
        <w:jc w:val="center"/>
        <w:rPr>
          <w:b/>
          <w:spacing w:val="60"/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73E5C" w:rsidTr="00573E5C">
        <w:tc>
          <w:tcPr>
            <w:tcW w:w="3107" w:type="dxa"/>
            <w:hideMark/>
          </w:tcPr>
          <w:p w:rsidR="00573E5C" w:rsidRDefault="00D94AA1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13 </w:t>
            </w:r>
            <w:bookmarkStart w:id="0" w:name="_GoBack"/>
            <w:bookmarkEnd w:id="0"/>
            <w:r w:rsidR="00573E5C">
              <w:rPr>
                <w:sz w:val="28"/>
                <w:szCs w:val="28"/>
                <w:lang w:eastAsia="en-US"/>
              </w:rPr>
              <w:t>января 2018 года.</w:t>
            </w:r>
          </w:p>
        </w:tc>
        <w:tc>
          <w:tcPr>
            <w:tcW w:w="3107" w:type="dxa"/>
          </w:tcPr>
          <w:p w:rsidR="00573E5C" w:rsidRDefault="00573E5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73E5C" w:rsidRDefault="00573E5C" w:rsidP="00573E5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52-1</w:t>
            </w:r>
          </w:p>
        </w:tc>
      </w:tr>
    </w:tbl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№1038</w:t>
      </w: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</w:p>
    <w:p w:rsidR="00573E5C" w:rsidRDefault="00573E5C" w:rsidP="00573E5C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№1038 Волынец Елены Сергеевны  (вх.№122 от 11.01.2018г.), выдвинутой в состав участковой избирательной комиссии Региональным отделением Всероссийской политической партией «Союз Труда» в Ростовской  области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</w:t>
      </w:r>
      <w:proofErr w:type="gramEnd"/>
      <w:r>
        <w:rPr>
          <w:sz w:val="28"/>
          <w:szCs w:val="28"/>
        </w:rPr>
        <w:t xml:space="preserve"> права на участие в референдуме граждан Российской Федерации»,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члена участковой избирательной комиссии Куйбышевского района Ростовской области №1038 с правом решающего голоса  </w:t>
      </w:r>
      <w:r>
        <w:rPr>
          <w:b/>
          <w:sz w:val="28"/>
          <w:szCs w:val="28"/>
        </w:rPr>
        <w:t>Волынец Елену Сергеевну</w:t>
      </w:r>
      <w:r>
        <w:rPr>
          <w:sz w:val="28"/>
          <w:szCs w:val="28"/>
        </w:rPr>
        <w:t>,1990г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, предложенную в состав участковой комиссии Региональным отделением Всероссийской политической партией «Союз Труда» в Ростовской  области.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№1038.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573E5C" w:rsidRDefault="00573E5C" w:rsidP="00573E5C">
      <w:pPr>
        <w:jc w:val="both"/>
      </w:pPr>
    </w:p>
    <w:p w:rsidR="00573E5C" w:rsidRDefault="00573E5C" w:rsidP="00573E5C">
      <w:pPr>
        <w:ind w:firstLine="708"/>
        <w:rPr>
          <w:sz w:val="28"/>
          <w:szCs w:val="28"/>
        </w:rPr>
      </w:pPr>
    </w:p>
    <w:p w:rsidR="00573E5C" w:rsidRDefault="00573E5C" w:rsidP="00573E5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89"/>
    <w:rsid w:val="00050346"/>
    <w:rsid w:val="00204220"/>
    <w:rsid w:val="00573E5C"/>
    <w:rsid w:val="00744B89"/>
    <w:rsid w:val="00A46D44"/>
    <w:rsid w:val="00D9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dcterms:created xsi:type="dcterms:W3CDTF">2018-01-11T08:11:00Z</dcterms:created>
  <dcterms:modified xsi:type="dcterms:W3CDTF">2018-01-11T08:34:00Z</dcterms:modified>
</cp:coreProperties>
</file>