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F8A" w:rsidRDefault="00E41F8A" w:rsidP="00277044">
      <w:pPr>
        <w:suppressAutoHyphens/>
        <w:ind w:right="-1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D26167" w:rsidRPr="00D26167" w:rsidRDefault="00D26167" w:rsidP="00D26167">
      <w:pPr>
        <w:jc w:val="center"/>
        <w:rPr>
          <w:szCs w:val="28"/>
        </w:rPr>
      </w:pPr>
      <w:r w:rsidRPr="00D26167">
        <w:rPr>
          <w:noProof/>
          <w:sz w:val="24"/>
          <w:szCs w:val="24"/>
        </w:rPr>
        <w:drawing>
          <wp:inline distT="0" distB="0" distL="0" distR="0" wp14:anchorId="40215073" wp14:editId="59182CCF">
            <wp:extent cx="533400" cy="533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167" w:rsidRPr="00D26167" w:rsidRDefault="00D26167" w:rsidP="00D26167">
      <w:pPr>
        <w:jc w:val="center"/>
        <w:rPr>
          <w:szCs w:val="28"/>
        </w:rPr>
      </w:pPr>
    </w:p>
    <w:p w:rsidR="00D26167" w:rsidRPr="00D26167" w:rsidRDefault="00D26167" w:rsidP="00D26167">
      <w:pPr>
        <w:jc w:val="center"/>
        <w:outlineLvl w:val="0"/>
        <w:rPr>
          <w:b/>
          <w:szCs w:val="28"/>
        </w:rPr>
      </w:pPr>
      <w:r w:rsidRPr="00D26167">
        <w:rPr>
          <w:b/>
          <w:szCs w:val="28"/>
        </w:rPr>
        <w:t xml:space="preserve">ТЕРРИТОРИАЛЬНАЯ ИЗБИРАТЕЛЬНАЯ КОМИССИЯ </w:t>
      </w:r>
    </w:p>
    <w:p w:rsidR="00D26167" w:rsidRPr="00D26167" w:rsidRDefault="00D26167" w:rsidP="00D26167">
      <w:pPr>
        <w:jc w:val="center"/>
        <w:rPr>
          <w:b/>
          <w:szCs w:val="28"/>
        </w:rPr>
      </w:pPr>
      <w:r w:rsidRPr="00D26167">
        <w:rPr>
          <w:b/>
          <w:szCs w:val="28"/>
        </w:rPr>
        <w:t>КУЙБЫШЕВСКОГО РАЙОНА РОСТОВСКОЙ ОБЛАСТИ</w:t>
      </w:r>
    </w:p>
    <w:p w:rsidR="00D26167" w:rsidRPr="00D26167" w:rsidRDefault="00D26167" w:rsidP="00D26167">
      <w:pPr>
        <w:jc w:val="center"/>
        <w:rPr>
          <w:i/>
          <w:sz w:val="18"/>
          <w:szCs w:val="1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041B2B" w:rsidRDefault="00041B2B" w:rsidP="00277044">
      <w:pPr>
        <w:suppressAutoHyphens/>
        <w:rPr>
          <w:b/>
          <w:i/>
          <w:sz w:val="18"/>
          <w:szCs w:val="18"/>
        </w:rPr>
      </w:pPr>
    </w:p>
    <w:p w:rsidR="00041B2B" w:rsidRDefault="00041B2B" w:rsidP="00041B2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041B2B" w:rsidRDefault="00041B2B" w:rsidP="00041B2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041B2B" w:rsidRDefault="00041B2B" w:rsidP="00041B2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041B2B" w:rsidRDefault="009D5839" w:rsidP="00041B2B">
      <w:pPr>
        <w:tabs>
          <w:tab w:val="left" w:pos="750"/>
          <w:tab w:val="left" w:pos="900"/>
        </w:tabs>
        <w:suppressAutoHyphens/>
      </w:pPr>
      <w:r>
        <w:rPr>
          <w:szCs w:val="28"/>
        </w:rPr>
        <w:t>13</w:t>
      </w:r>
      <w:r w:rsidR="00041B2B">
        <w:rPr>
          <w:szCs w:val="28"/>
        </w:rPr>
        <w:t xml:space="preserve"> </w:t>
      </w:r>
      <w:r w:rsidR="00360060">
        <w:rPr>
          <w:szCs w:val="28"/>
        </w:rPr>
        <w:t xml:space="preserve">августа </w:t>
      </w:r>
      <w:r w:rsidR="00041B2B">
        <w:rPr>
          <w:szCs w:val="28"/>
        </w:rPr>
        <w:t>20</w:t>
      </w:r>
      <w:r w:rsidR="00666815">
        <w:rPr>
          <w:szCs w:val="28"/>
        </w:rPr>
        <w:t>2</w:t>
      </w:r>
      <w:r w:rsidR="00360060">
        <w:rPr>
          <w:szCs w:val="28"/>
        </w:rPr>
        <w:t>6</w:t>
      </w:r>
      <w:r w:rsidR="00041B2B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13-8</w:t>
      </w:r>
    </w:p>
    <w:p w:rsidR="00041B2B" w:rsidRDefault="001D0D1A" w:rsidP="00041B2B">
      <w:pPr>
        <w:tabs>
          <w:tab w:val="left" w:pos="750"/>
          <w:tab w:val="left" w:pos="900"/>
        </w:tabs>
        <w:suppressAutoHyphens/>
        <w:ind w:right="-185"/>
        <w:jc w:val="center"/>
      </w:pPr>
      <w:proofErr w:type="spellStart"/>
      <w:r>
        <w:t>с</w:t>
      </w:r>
      <w:proofErr w:type="gramStart"/>
      <w:r>
        <w:t>.К</w:t>
      </w:r>
      <w:proofErr w:type="gramEnd"/>
      <w:r>
        <w:t>уйбышево</w:t>
      </w:r>
      <w:proofErr w:type="spellEnd"/>
    </w:p>
    <w:p w:rsidR="00E41F8A" w:rsidRDefault="00E41F8A" w:rsidP="00E41F8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868" w:type="dxa"/>
        <w:tblLayout w:type="fixed"/>
        <w:tblLook w:val="0000" w:firstRow="0" w:lastRow="0" w:firstColumn="0" w:lastColumn="0" w:noHBand="0" w:noVBand="0"/>
      </w:tblPr>
      <w:tblGrid>
        <w:gridCol w:w="6124"/>
      </w:tblGrid>
      <w:tr w:rsidR="00E41F8A" w:rsidTr="001974E4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E41F8A" w:rsidRDefault="00E41F8A" w:rsidP="009D5839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аннулировании регистрации кандидат</w:t>
            </w:r>
            <w:r w:rsidR="0042667D">
              <w:rPr>
                <w:b/>
                <w:szCs w:val="28"/>
              </w:rPr>
              <w:t>а</w:t>
            </w:r>
            <w:r>
              <w:rPr>
                <w:b/>
                <w:szCs w:val="28"/>
              </w:rPr>
              <w:t xml:space="preserve"> </w:t>
            </w:r>
            <w:r w:rsidR="00A357F7">
              <w:rPr>
                <w:b/>
                <w:szCs w:val="28"/>
              </w:rPr>
              <w:t xml:space="preserve">в депутаты </w:t>
            </w:r>
            <w:r w:rsidR="009D5839">
              <w:rPr>
                <w:b/>
              </w:rPr>
              <w:t>Кринично-Лугского</w:t>
            </w:r>
            <w:r w:rsidR="00666815">
              <w:rPr>
                <w:b/>
              </w:rPr>
              <w:t xml:space="preserve"> сельского поселения </w:t>
            </w:r>
            <w:r w:rsidR="00360060">
              <w:rPr>
                <w:b/>
              </w:rPr>
              <w:t>шестого</w:t>
            </w:r>
            <w:r w:rsidR="00666815">
              <w:rPr>
                <w:b/>
              </w:rPr>
              <w:t xml:space="preserve"> созыва </w:t>
            </w:r>
            <w:r w:rsidR="009D5839">
              <w:rPr>
                <w:b/>
                <w:szCs w:val="28"/>
              </w:rPr>
              <w:t>Чуйко Татьяны Григорьевны</w:t>
            </w:r>
            <w:r w:rsidR="001974E4">
              <w:rPr>
                <w:b/>
              </w:rPr>
              <w:t xml:space="preserve"> </w:t>
            </w:r>
            <w:r w:rsidR="00041B2B">
              <w:rPr>
                <w:b/>
                <w:szCs w:val="28"/>
              </w:rPr>
              <w:t xml:space="preserve">по </w:t>
            </w:r>
            <w:r w:rsidR="00666815">
              <w:rPr>
                <w:b/>
                <w:szCs w:val="28"/>
              </w:rPr>
              <w:t>многомандатному</w:t>
            </w:r>
            <w:r w:rsidR="00041B2B">
              <w:rPr>
                <w:b/>
                <w:szCs w:val="28"/>
              </w:rPr>
              <w:t xml:space="preserve"> избирательному округу </w:t>
            </w:r>
          </w:p>
        </w:tc>
      </w:tr>
    </w:tbl>
    <w:p w:rsidR="00157D74" w:rsidRDefault="00157D74" w:rsidP="003276B2">
      <w:pPr>
        <w:pStyle w:val="Postan"/>
        <w:ind w:firstLine="851"/>
        <w:jc w:val="both"/>
        <w:rPr>
          <w:szCs w:val="28"/>
        </w:rPr>
      </w:pPr>
    </w:p>
    <w:p w:rsidR="003276B2" w:rsidRPr="00AF79BB" w:rsidRDefault="00655C14" w:rsidP="003276B2">
      <w:pPr>
        <w:pStyle w:val="Postan"/>
        <w:ind w:firstLine="851"/>
        <w:jc w:val="both"/>
        <w:rPr>
          <w:szCs w:val="28"/>
        </w:rPr>
      </w:pPr>
      <w:proofErr w:type="gramStart"/>
      <w:r>
        <w:rPr>
          <w:szCs w:val="28"/>
        </w:rPr>
        <w:t>В</w:t>
      </w:r>
      <w:r w:rsidR="009006B4">
        <w:rPr>
          <w:szCs w:val="28"/>
        </w:rPr>
        <w:t xml:space="preserve"> соответствии с </w:t>
      </w:r>
      <w:r w:rsidR="009006B4" w:rsidRPr="00AF79BB">
        <w:rPr>
          <w:szCs w:val="28"/>
        </w:rPr>
        <w:t>пункт</w:t>
      </w:r>
      <w:r w:rsidR="009006B4">
        <w:rPr>
          <w:szCs w:val="28"/>
        </w:rPr>
        <w:t>ом</w:t>
      </w:r>
      <w:r w:rsidR="009006B4" w:rsidRPr="00AF79BB">
        <w:rPr>
          <w:szCs w:val="28"/>
        </w:rPr>
        <w:t xml:space="preserve"> 30 стать</w:t>
      </w:r>
      <w:r w:rsidR="009006B4">
        <w:rPr>
          <w:szCs w:val="28"/>
        </w:rPr>
        <w:t>и 38 Федерального закона от 12.06.</w:t>
      </w:r>
      <w:r w:rsidR="009006B4" w:rsidRPr="00AF79BB">
        <w:rPr>
          <w:szCs w:val="28"/>
        </w:rPr>
        <w:t xml:space="preserve">2002 </w:t>
      </w:r>
      <w:r w:rsidR="009006B4">
        <w:rPr>
          <w:szCs w:val="28"/>
        </w:rPr>
        <w:t xml:space="preserve"> </w:t>
      </w:r>
      <w:r w:rsidR="009006B4" w:rsidRPr="00AF79BB">
        <w:rPr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 w:rsidR="009006B4">
        <w:rPr>
          <w:szCs w:val="28"/>
        </w:rPr>
        <w:t xml:space="preserve">, частями 10, 11 статьи 33 Областного закона от 12.05.2016 № 525-ЗС «О выборах </w:t>
      </w:r>
      <w:r w:rsidR="001974E4">
        <w:rPr>
          <w:szCs w:val="28"/>
        </w:rPr>
        <w:br/>
      </w:r>
      <w:r w:rsidR="009006B4">
        <w:rPr>
          <w:szCs w:val="28"/>
        </w:rPr>
        <w:t>и референдумах в Ростовской области»</w:t>
      </w:r>
      <w:r w:rsidR="001974E4">
        <w:rPr>
          <w:szCs w:val="28"/>
        </w:rPr>
        <w:t>,</w:t>
      </w:r>
      <w:r w:rsidR="009006B4">
        <w:rPr>
          <w:szCs w:val="28"/>
        </w:rPr>
        <w:t xml:space="preserve"> н</w:t>
      </w:r>
      <w:r w:rsidR="006F7016">
        <w:rPr>
          <w:szCs w:val="28"/>
        </w:rPr>
        <w:t xml:space="preserve">а </w:t>
      </w:r>
      <w:r w:rsidR="006F7016" w:rsidRPr="00AF79BB">
        <w:rPr>
          <w:szCs w:val="28"/>
        </w:rPr>
        <w:t xml:space="preserve">основании </w:t>
      </w:r>
      <w:r w:rsidR="006F7016">
        <w:rPr>
          <w:szCs w:val="28"/>
        </w:rPr>
        <w:t>письменного</w:t>
      </w:r>
      <w:r w:rsidR="006F7016" w:rsidRPr="00AF79BB">
        <w:rPr>
          <w:szCs w:val="28"/>
        </w:rPr>
        <w:t xml:space="preserve"> заявления </w:t>
      </w:r>
      <w:r w:rsidR="009D5839">
        <w:rPr>
          <w:szCs w:val="28"/>
        </w:rPr>
        <w:t>Чуйко Татьяны Григорьевны</w:t>
      </w:r>
      <w:r w:rsidR="006F7016" w:rsidRPr="00360060">
        <w:rPr>
          <w:szCs w:val="28"/>
        </w:rPr>
        <w:t>,</w:t>
      </w:r>
      <w:r w:rsidR="006F7016">
        <w:rPr>
          <w:szCs w:val="28"/>
        </w:rPr>
        <w:t xml:space="preserve"> зарегистрированного </w:t>
      </w:r>
      <w:r w:rsidR="006F7016" w:rsidRPr="00AF79BB">
        <w:rPr>
          <w:bCs/>
          <w:szCs w:val="28"/>
        </w:rPr>
        <w:t xml:space="preserve">кандидата </w:t>
      </w:r>
      <w:r w:rsidR="006F7016" w:rsidRPr="00AF79BB">
        <w:rPr>
          <w:szCs w:val="28"/>
        </w:rPr>
        <w:t>в депутаты</w:t>
      </w:r>
      <w:proofErr w:type="gramEnd"/>
      <w:r w:rsidR="006F7016" w:rsidRPr="00AF79BB">
        <w:rPr>
          <w:szCs w:val="28"/>
        </w:rPr>
        <w:t xml:space="preserve"> </w:t>
      </w:r>
      <w:r w:rsidR="009D5839">
        <w:t>Кринично-Лугского</w:t>
      </w:r>
      <w:r w:rsidR="00277044" w:rsidRPr="00277044">
        <w:t xml:space="preserve"> сельского поселения </w:t>
      </w:r>
      <w:r w:rsidR="00360060">
        <w:t>шестого</w:t>
      </w:r>
      <w:r w:rsidR="00277044" w:rsidRPr="00277044">
        <w:t xml:space="preserve"> созыва</w:t>
      </w:r>
      <w:r w:rsidR="00041B2B" w:rsidRPr="00041B2B">
        <w:t xml:space="preserve"> </w:t>
      </w:r>
      <w:r w:rsidR="00041B2B" w:rsidRPr="00041B2B">
        <w:rPr>
          <w:szCs w:val="28"/>
        </w:rPr>
        <w:t xml:space="preserve">по </w:t>
      </w:r>
      <w:r w:rsidR="00666815">
        <w:rPr>
          <w:szCs w:val="28"/>
        </w:rPr>
        <w:t>многомандатному</w:t>
      </w:r>
      <w:r w:rsidR="00041B2B" w:rsidRPr="00041B2B">
        <w:rPr>
          <w:szCs w:val="28"/>
        </w:rPr>
        <w:t xml:space="preserve"> избирательному округу</w:t>
      </w:r>
      <w:r w:rsidR="00360060">
        <w:rPr>
          <w:szCs w:val="28"/>
        </w:rPr>
        <w:t>,</w:t>
      </w:r>
      <w:r w:rsidR="00041B2B" w:rsidRPr="00041B2B">
        <w:rPr>
          <w:szCs w:val="28"/>
        </w:rPr>
        <w:t xml:space="preserve"> </w:t>
      </w:r>
      <w:r w:rsidR="009006B4" w:rsidRPr="00041B2B">
        <w:rPr>
          <w:szCs w:val="28"/>
        </w:rPr>
        <w:t>о снятии своей кандидатуры</w:t>
      </w:r>
      <w:r w:rsidR="006F7016">
        <w:rPr>
          <w:szCs w:val="28"/>
        </w:rPr>
        <w:t xml:space="preserve"> </w:t>
      </w:r>
    </w:p>
    <w:p w:rsidR="003276B2" w:rsidRDefault="00E41F8A" w:rsidP="003276B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666815">
        <w:rPr>
          <w:szCs w:val="28"/>
        </w:rPr>
        <w:t xml:space="preserve">Куйбышевского района Ростовской области </w:t>
      </w:r>
      <w:r>
        <w:t xml:space="preserve"> </w:t>
      </w:r>
      <w:r>
        <w:rPr>
          <w:szCs w:val="28"/>
        </w:rPr>
        <w:t>ПОСТАНОВЛЯЕТ:</w:t>
      </w:r>
    </w:p>
    <w:p w:rsidR="003276B2" w:rsidRPr="005C57D6" w:rsidRDefault="00E41F8A" w:rsidP="003276B2">
      <w:pPr>
        <w:spacing w:line="360" w:lineRule="auto"/>
        <w:ind w:firstLine="709"/>
        <w:jc w:val="both"/>
        <w:rPr>
          <w:bCs/>
          <w:szCs w:val="28"/>
        </w:rPr>
      </w:pPr>
      <w:r>
        <w:t>1. </w:t>
      </w:r>
      <w:proofErr w:type="gramStart"/>
      <w:r w:rsidR="003276B2" w:rsidRPr="005C57D6">
        <w:rPr>
          <w:bCs/>
          <w:szCs w:val="28"/>
        </w:rPr>
        <w:t xml:space="preserve">Аннулировать регистрацию </w:t>
      </w:r>
      <w:r w:rsidR="009D5839">
        <w:rPr>
          <w:szCs w:val="28"/>
        </w:rPr>
        <w:t>Чуйко Татьяны Григорьевны</w:t>
      </w:r>
      <w:r w:rsidR="009006B4">
        <w:rPr>
          <w:bCs/>
          <w:szCs w:val="28"/>
        </w:rPr>
        <w:t>,</w:t>
      </w:r>
      <w:r w:rsidR="00897552">
        <w:rPr>
          <w:bCs/>
          <w:szCs w:val="28"/>
        </w:rPr>
        <w:t xml:space="preserve"> </w:t>
      </w:r>
      <w:r w:rsidR="003276B2" w:rsidRPr="005C57D6">
        <w:rPr>
          <w:bCs/>
          <w:szCs w:val="28"/>
        </w:rPr>
        <w:t xml:space="preserve">кандидата в </w:t>
      </w:r>
      <w:r w:rsidR="00CA62DF">
        <w:rPr>
          <w:bCs/>
          <w:szCs w:val="28"/>
        </w:rPr>
        <w:t xml:space="preserve">депутаты </w:t>
      </w:r>
      <w:r w:rsidR="009D5839">
        <w:t>Кринично-Лугского</w:t>
      </w:r>
      <w:r w:rsidR="00666815" w:rsidRPr="00666815">
        <w:t xml:space="preserve"> сельского поселения </w:t>
      </w:r>
      <w:r w:rsidR="00360060">
        <w:t xml:space="preserve">шестого </w:t>
      </w:r>
      <w:r w:rsidR="00666815" w:rsidRPr="00666815">
        <w:t>созыва</w:t>
      </w:r>
      <w:r w:rsidR="00666815">
        <w:t xml:space="preserve"> </w:t>
      </w:r>
      <w:r w:rsidR="00AF771A" w:rsidRPr="00AF771A">
        <w:rPr>
          <w:szCs w:val="28"/>
        </w:rPr>
        <w:t xml:space="preserve">по </w:t>
      </w:r>
      <w:r w:rsidR="00666815">
        <w:rPr>
          <w:szCs w:val="28"/>
        </w:rPr>
        <w:t>многомандатному</w:t>
      </w:r>
      <w:r w:rsidR="00AF771A" w:rsidRPr="00AF771A">
        <w:rPr>
          <w:szCs w:val="28"/>
        </w:rPr>
        <w:t xml:space="preserve"> избирательному округу </w:t>
      </w:r>
      <w:r w:rsidR="003276B2" w:rsidRPr="00AF771A">
        <w:rPr>
          <w:bCs/>
          <w:szCs w:val="28"/>
        </w:rPr>
        <w:t>выдвинутого</w:t>
      </w:r>
      <w:r w:rsidR="003276B2" w:rsidRPr="005C57D6">
        <w:rPr>
          <w:bCs/>
          <w:szCs w:val="28"/>
        </w:rPr>
        <w:t xml:space="preserve"> </w:t>
      </w:r>
      <w:r w:rsidR="00360060" w:rsidRPr="00360060">
        <w:rPr>
          <w:szCs w:val="28"/>
        </w:rPr>
        <w:t>Куйбышевским местным отделением Всероссийской политической партии</w:t>
      </w:r>
      <w:r w:rsidR="00360060" w:rsidRPr="00360060">
        <w:rPr>
          <w:b/>
          <w:szCs w:val="28"/>
        </w:rPr>
        <w:t xml:space="preserve"> «ЕДИНАЯ РОССИЯ</w:t>
      </w:r>
      <w:r w:rsidR="00360060">
        <w:rPr>
          <w:b/>
          <w:szCs w:val="28"/>
        </w:rPr>
        <w:t>»</w:t>
      </w:r>
      <w:r w:rsidR="001974E4">
        <w:rPr>
          <w:bCs/>
          <w:szCs w:val="28"/>
        </w:rPr>
        <w:t xml:space="preserve">, </w:t>
      </w:r>
      <w:r w:rsidR="003276B2" w:rsidRPr="005C57D6">
        <w:rPr>
          <w:bCs/>
          <w:szCs w:val="28"/>
        </w:rPr>
        <w:t>и аннулировать удостоверение</w:t>
      </w:r>
      <w:r w:rsidR="009006B4">
        <w:rPr>
          <w:bCs/>
          <w:szCs w:val="28"/>
        </w:rPr>
        <w:t xml:space="preserve"> зарегистрированного кандидата,</w:t>
      </w:r>
      <w:r w:rsidR="003276B2" w:rsidRPr="005C57D6">
        <w:rPr>
          <w:bCs/>
          <w:szCs w:val="28"/>
        </w:rPr>
        <w:t xml:space="preserve"> выданное Территориальной избирательной комисси</w:t>
      </w:r>
      <w:r w:rsidR="00AC6E9A">
        <w:rPr>
          <w:bCs/>
          <w:szCs w:val="28"/>
        </w:rPr>
        <w:t>ей</w:t>
      </w:r>
      <w:bookmarkStart w:id="0" w:name="_GoBack"/>
      <w:bookmarkEnd w:id="0"/>
      <w:r w:rsidR="00666815">
        <w:rPr>
          <w:bCs/>
          <w:szCs w:val="28"/>
        </w:rPr>
        <w:t xml:space="preserve"> Куйбышев</w:t>
      </w:r>
      <w:r w:rsidR="001D0D1A">
        <w:rPr>
          <w:bCs/>
          <w:szCs w:val="28"/>
        </w:rPr>
        <w:t>ского района Ростовской области</w:t>
      </w:r>
      <w:r w:rsidR="009006B4">
        <w:rPr>
          <w:bCs/>
          <w:szCs w:val="28"/>
        </w:rPr>
        <w:t>.</w:t>
      </w:r>
      <w:proofErr w:type="gramEnd"/>
    </w:p>
    <w:p w:rsidR="00E53314" w:rsidRDefault="00E53314" w:rsidP="00E53314">
      <w:pPr>
        <w:pStyle w:val="a9"/>
        <w:suppressAutoHyphens/>
        <w:spacing w:line="360" w:lineRule="auto"/>
        <w:ind w:left="0" w:firstLine="708"/>
        <w:jc w:val="both"/>
      </w:pPr>
      <w:r>
        <w:t>Дата аннулирова</w:t>
      </w:r>
      <w:r w:rsidR="00666815">
        <w:t xml:space="preserve">ния регистрации </w:t>
      </w:r>
      <w:r w:rsidR="009D5839">
        <w:t xml:space="preserve">13 </w:t>
      </w:r>
      <w:r w:rsidR="00360060">
        <w:t xml:space="preserve">августа </w:t>
      </w:r>
      <w:r w:rsidR="00666815">
        <w:t>202</w:t>
      </w:r>
      <w:r w:rsidR="00360060">
        <w:t>6</w:t>
      </w:r>
      <w:r w:rsidR="009D5839">
        <w:t>г.</w:t>
      </w:r>
      <w:r>
        <w:t xml:space="preserve">, время </w:t>
      </w:r>
      <w:r w:rsidR="009D5839">
        <w:t>10</w:t>
      </w:r>
      <w:r>
        <w:t xml:space="preserve"> часов </w:t>
      </w:r>
      <w:r w:rsidR="009D5839">
        <w:t>30</w:t>
      </w:r>
      <w:r>
        <w:t xml:space="preserve"> минут.</w:t>
      </w:r>
    </w:p>
    <w:p w:rsidR="003276B2" w:rsidRDefault="003276B2" w:rsidP="003276B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2.</w:t>
      </w:r>
      <w:r w:rsidR="009006B4">
        <w:rPr>
          <w:szCs w:val="28"/>
        </w:rPr>
        <w:t> </w:t>
      </w:r>
      <w:r>
        <w:rPr>
          <w:szCs w:val="28"/>
        </w:rPr>
        <w:t xml:space="preserve">Уведомить </w:t>
      </w:r>
      <w:r w:rsidR="009D5839">
        <w:rPr>
          <w:szCs w:val="28"/>
        </w:rPr>
        <w:t xml:space="preserve">Чуйко Татьяну Григорьевну </w:t>
      </w:r>
      <w:r>
        <w:rPr>
          <w:szCs w:val="28"/>
        </w:rPr>
        <w:t>о принятом решении и выдать копию настоящего постановления.</w:t>
      </w:r>
    </w:p>
    <w:p w:rsidR="00157D74" w:rsidRDefault="00E41F8A" w:rsidP="00157D74">
      <w:pPr>
        <w:pStyle w:val="a9"/>
        <w:suppressAutoHyphens/>
        <w:spacing w:before="0" w:line="360" w:lineRule="auto"/>
        <w:ind w:left="0" w:firstLine="708"/>
        <w:jc w:val="both"/>
      </w:pPr>
      <w:r w:rsidRPr="00704669">
        <w:t>3</w:t>
      </w:r>
      <w:r>
        <w:t>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666815">
        <w:t>Куйбышевского района Ростовской области</w:t>
      </w:r>
      <w:r w:rsidR="00AF771A">
        <w:t xml:space="preserve"> </w:t>
      </w:r>
      <w:r w:rsidRPr="00704669">
        <w:t>в информационно-телекоммуникационной сети «Интернет».</w:t>
      </w:r>
    </w:p>
    <w:p w:rsidR="00277044" w:rsidRPr="00704669" w:rsidRDefault="00E41F8A" w:rsidP="00277044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04669">
        <w:t>4</w:t>
      </w:r>
      <w:r>
        <w:t>. </w:t>
      </w:r>
      <w:proofErr w:type="gramStart"/>
      <w:r w:rsidRPr="00704669">
        <w:t>Контроль за</w:t>
      </w:r>
      <w:proofErr w:type="gramEnd"/>
      <w:r w:rsidRPr="00704669">
        <w:t xml:space="preserve"> исполнением настоящего постановления возложить </w:t>
      </w:r>
      <w:r>
        <w:br/>
      </w:r>
      <w:r w:rsidRPr="00704669">
        <w:t xml:space="preserve">на </w:t>
      </w:r>
      <w:r w:rsidR="00277044">
        <w:t>секретаря Территориальной избирательной комиссии Куйбышевского района Ростовской</w:t>
      </w:r>
      <w:r w:rsidR="00277044">
        <w:tab/>
        <w:t xml:space="preserve"> области  Есину Ирину Николаевну</w:t>
      </w:r>
      <w:r w:rsidR="00277044" w:rsidRPr="00704669">
        <w:t>.</w:t>
      </w:r>
    </w:p>
    <w:p w:rsidR="00277044" w:rsidRDefault="00277044" w:rsidP="00277044">
      <w:pPr>
        <w:suppressAutoHyphens/>
        <w:spacing w:after="60" w:line="360" w:lineRule="auto"/>
      </w:pPr>
    </w:p>
    <w:p w:rsidR="00277044" w:rsidRDefault="00277044" w:rsidP="00277044">
      <w:pPr>
        <w:suppressAutoHyphens/>
        <w:spacing w:after="60" w:line="360" w:lineRule="auto"/>
      </w:pPr>
    </w:p>
    <w:p w:rsidR="00277044" w:rsidRDefault="00277044" w:rsidP="00277044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</w:r>
      <w:r w:rsidR="009D5839">
        <w:t xml:space="preserve">          </w:t>
      </w:r>
      <w:proofErr w:type="spellStart"/>
      <w:r>
        <w:t>М.А.Гречко</w:t>
      </w:r>
      <w:proofErr w:type="spellEnd"/>
      <w:r>
        <w:t xml:space="preserve">      </w:t>
      </w:r>
      <w:r>
        <w:tab/>
      </w:r>
      <w:r>
        <w:tab/>
        <w:t xml:space="preserve">      </w:t>
      </w:r>
    </w:p>
    <w:p w:rsidR="00277044" w:rsidRDefault="00277044" w:rsidP="00277044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77044" w:rsidRDefault="00277044" w:rsidP="00277044">
      <w:pPr>
        <w:pStyle w:val="a3"/>
        <w:tabs>
          <w:tab w:val="clear" w:pos="4536"/>
          <w:tab w:val="clear" w:pos="9072"/>
          <w:tab w:val="center" w:pos="4762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               </w:t>
      </w:r>
      <w:r w:rsidR="009D5839">
        <w:rPr>
          <w:kern w:val="28"/>
        </w:rPr>
        <w:t xml:space="preserve">             </w:t>
      </w:r>
      <w:r>
        <w:rPr>
          <w:kern w:val="28"/>
        </w:rPr>
        <w:t xml:space="preserve"> </w:t>
      </w:r>
      <w:r w:rsidR="009D5839">
        <w:rPr>
          <w:kern w:val="28"/>
        </w:rPr>
        <w:t xml:space="preserve">        </w:t>
      </w:r>
      <w:r>
        <w:rPr>
          <w:kern w:val="28"/>
        </w:rPr>
        <w:t xml:space="preserve">  </w:t>
      </w:r>
      <w:proofErr w:type="spellStart"/>
      <w:r>
        <w:rPr>
          <w:kern w:val="28"/>
        </w:rPr>
        <w:t>И.Н.Есина</w:t>
      </w:r>
      <w:proofErr w:type="spellEnd"/>
    </w:p>
    <w:p w:rsidR="00277044" w:rsidRDefault="00277044" w:rsidP="00277044"/>
    <w:p w:rsidR="00F504A4" w:rsidRDefault="00F504A4" w:rsidP="00277044">
      <w:pPr>
        <w:suppressAutoHyphens/>
        <w:spacing w:after="60" w:line="360" w:lineRule="auto"/>
      </w:pPr>
    </w:p>
    <w:sectPr w:rsidR="00F504A4" w:rsidSect="006F7016">
      <w:headerReference w:type="even" r:id="rId10"/>
      <w:headerReference w:type="default" r:id="rId11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565" w:rsidRDefault="006B7565" w:rsidP="00AC3CEC">
      <w:r>
        <w:separator/>
      </w:r>
    </w:p>
  </w:endnote>
  <w:endnote w:type="continuationSeparator" w:id="0">
    <w:p w:rsidR="006B7565" w:rsidRDefault="006B7565" w:rsidP="00AC3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565" w:rsidRDefault="006B7565" w:rsidP="00AC3CEC">
      <w:r>
        <w:separator/>
      </w:r>
    </w:p>
  </w:footnote>
  <w:footnote w:type="continuationSeparator" w:id="0">
    <w:p w:rsidR="006B7565" w:rsidRDefault="006B7565" w:rsidP="00AC3C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1EE" w:rsidRDefault="00E761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1EE" w:rsidRDefault="00E761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C6E9A">
      <w:rPr>
        <w:rStyle w:val="a5"/>
        <w:noProof/>
      </w:rPr>
      <w:t>2</w: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F8A"/>
    <w:rsid w:val="0001142C"/>
    <w:rsid w:val="0001641F"/>
    <w:rsid w:val="0001673E"/>
    <w:rsid w:val="00034FDC"/>
    <w:rsid w:val="00036B57"/>
    <w:rsid w:val="00041B2B"/>
    <w:rsid w:val="00067F06"/>
    <w:rsid w:val="0007439E"/>
    <w:rsid w:val="00075CAE"/>
    <w:rsid w:val="00075F12"/>
    <w:rsid w:val="000839BC"/>
    <w:rsid w:val="000861B5"/>
    <w:rsid w:val="000A1932"/>
    <w:rsid w:val="000C747F"/>
    <w:rsid w:val="000E2B24"/>
    <w:rsid w:val="000F1D0E"/>
    <w:rsid w:val="000F47B5"/>
    <w:rsid w:val="00102D63"/>
    <w:rsid w:val="00104A59"/>
    <w:rsid w:val="00117C73"/>
    <w:rsid w:val="001321EE"/>
    <w:rsid w:val="00146891"/>
    <w:rsid w:val="00147451"/>
    <w:rsid w:val="001514DF"/>
    <w:rsid w:val="00154058"/>
    <w:rsid w:val="00157D74"/>
    <w:rsid w:val="00174274"/>
    <w:rsid w:val="001742ED"/>
    <w:rsid w:val="001974E4"/>
    <w:rsid w:val="001A5CE1"/>
    <w:rsid w:val="001C49F6"/>
    <w:rsid w:val="001D0D1A"/>
    <w:rsid w:val="001D2E16"/>
    <w:rsid w:val="001D6FB9"/>
    <w:rsid w:val="001E5643"/>
    <w:rsid w:val="001E71D6"/>
    <w:rsid w:val="001E7609"/>
    <w:rsid w:val="0022141E"/>
    <w:rsid w:val="0024693E"/>
    <w:rsid w:val="00246FFA"/>
    <w:rsid w:val="00260B47"/>
    <w:rsid w:val="00265131"/>
    <w:rsid w:val="002705DA"/>
    <w:rsid w:val="0027610A"/>
    <w:rsid w:val="00277044"/>
    <w:rsid w:val="00283042"/>
    <w:rsid w:val="00285FD1"/>
    <w:rsid w:val="002A649B"/>
    <w:rsid w:val="002D0A63"/>
    <w:rsid w:val="002D2BDD"/>
    <w:rsid w:val="003276B2"/>
    <w:rsid w:val="00327E43"/>
    <w:rsid w:val="00336F8A"/>
    <w:rsid w:val="00360060"/>
    <w:rsid w:val="003A34E6"/>
    <w:rsid w:val="003E6162"/>
    <w:rsid w:val="003E7DC6"/>
    <w:rsid w:val="003F448B"/>
    <w:rsid w:val="0042667D"/>
    <w:rsid w:val="00432FF6"/>
    <w:rsid w:val="004456D6"/>
    <w:rsid w:val="00452B16"/>
    <w:rsid w:val="004664FD"/>
    <w:rsid w:val="00473568"/>
    <w:rsid w:val="004A7C0E"/>
    <w:rsid w:val="004C686E"/>
    <w:rsid w:val="004E708C"/>
    <w:rsid w:val="00530BE5"/>
    <w:rsid w:val="005A53DC"/>
    <w:rsid w:val="005A7A20"/>
    <w:rsid w:val="005B136B"/>
    <w:rsid w:val="005F17D1"/>
    <w:rsid w:val="005F18F9"/>
    <w:rsid w:val="00653FD4"/>
    <w:rsid w:val="00655C14"/>
    <w:rsid w:val="00666815"/>
    <w:rsid w:val="006677E5"/>
    <w:rsid w:val="0068266C"/>
    <w:rsid w:val="00693009"/>
    <w:rsid w:val="006B5952"/>
    <w:rsid w:val="006B7565"/>
    <w:rsid w:val="006E0EAC"/>
    <w:rsid w:val="006F7016"/>
    <w:rsid w:val="00732CCE"/>
    <w:rsid w:val="00741478"/>
    <w:rsid w:val="007532BA"/>
    <w:rsid w:val="0075686F"/>
    <w:rsid w:val="00760696"/>
    <w:rsid w:val="00774A86"/>
    <w:rsid w:val="00777D8C"/>
    <w:rsid w:val="007811DB"/>
    <w:rsid w:val="00783618"/>
    <w:rsid w:val="00784221"/>
    <w:rsid w:val="007949F5"/>
    <w:rsid w:val="007B0722"/>
    <w:rsid w:val="007B1ED9"/>
    <w:rsid w:val="007C205F"/>
    <w:rsid w:val="007D5011"/>
    <w:rsid w:val="007E4C62"/>
    <w:rsid w:val="007E4E51"/>
    <w:rsid w:val="007E6832"/>
    <w:rsid w:val="008264DB"/>
    <w:rsid w:val="00897552"/>
    <w:rsid w:val="008B175C"/>
    <w:rsid w:val="008C2180"/>
    <w:rsid w:val="009006B4"/>
    <w:rsid w:val="009237C8"/>
    <w:rsid w:val="009265AD"/>
    <w:rsid w:val="009623D2"/>
    <w:rsid w:val="009B0BA9"/>
    <w:rsid w:val="009C1D35"/>
    <w:rsid w:val="009D5839"/>
    <w:rsid w:val="009E5F62"/>
    <w:rsid w:val="00A0454D"/>
    <w:rsid w:val="00A04AEC"/>
    <w:rsid w:val="00A20472"/>
    <w:rsid w:val="00A24E18"/>
    <w:rsid w:val="00A312E5"/>
    <w:rsid w:val="00A34ED6"/>
    <w:rsid w:val="00A357F7"/>
    <w:rsid w:val="00A4158E"/>
    <w:rsid w:val="00A6383A"/>
    <w:rsid w:val="00A70464"/>
    <w:rsid w:val="00AB22AA"/>
    <w:rsid w:val="00AC3CEC"/>
    <w:rsid w:val="00AC6E9A"/>
    <w:rsid w:val="00AD0932"/>
    <w:rsid w:val="00AF6B6D"/>
    <w:rsid w:val="00AF771A"/>
    <w:rsid w:val="00B5565D"/>
    <w:rsid w:val="00B673ED"/>
    <w:rsid w:val="00B76EAB"/>
    <w:rsid w:val="00B77230"/>
    <w:rsid w:val="00B83A84"/>
    <w:rsid w:val="00B9268C"/>
    <w:rsid w:val="00BA452F"/>
    <w:rsid w:val="00BC4587"/>
    <w:rsid w:val="00C20165"/>
    <w:rsid w:val="00C319A9"/>
    <w:rsid w:val="00C359DB"/>
    <w:rsid w:val="00C43A80"/>
    <w:rsid w:val="00C545C2"/>
    <w:rsid w:val="00CA62DF"/>
    <w:rsid w:val="00CB7216"/>
    <w:rsid w:val="00D26167"/>
    <w:rsid w:val="00D40B6D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1F8A"/>
    <w:rsid w:val="00E47F95"/>
    <w:rsid w:val="00E50DD8"/>
    <w:rsid w:val="00E53314"/>
    <w:rsid w:val="00E61587"/>
    <w:rsid w:val="00E732B4"/>
    <w:rsid w:val="00E7615A"/>
    <w:rsid w:val="00EA0F02"/>
    <w:rsid w:val="00EB4B1D"/>
    <w:rsid w:val="00EC443F"/>
    <w:rsid w:val="00ED2722"/>
    <w:rsid w:val="00F04DA0"/>
    <w:rsid w:val="00F250A5"/>
    <w:rsid w:val="00F2703F"/>
    <w:rsid w:val="00F504A4"/>
    <w:rsid w:val="00F60621"/>
    <w:rsid w:val="00F86BA7"/>
    <w:rsid w:val="00FA57D6"/>
    <w:rsid w:val="00FD0711"/>
    <w:rsid w:val="00FE293D"/>
    <w:rsid w:val="00FF2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2616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261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2616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261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189437-4472-463B-8AFD-90A647D77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10</cp:revision>
  <dcterms:created xsi:type="dcterms:W3CDTF">2026-08-12T08:08:00Z</dcterms:created>
  <dcterms:modified xsi:type="dcterms:W3CDTF">2026-08-12T13:10:00Z</dcterms:modified>
</cp:coreProperties>
</file>