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389" w:rsidRDefault="006D7389" w:rsidP="006D7389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77294B4" wp14:editId="51BF797B">
            <wp:extent cx="564515" cy="57277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389" w:rsidRDefault="006D7389" w:rsidP="006D7389">
      <w:pPr>
        <w:jc w:val="center"/>
        <w:rPr>
          <w:rFonts w:ascii="AdverGothic" w:hAnsi="AdverGothic"/>
        </w:rPr>
      </w:pPr>
    </w:p>
    <w:p w:rsidR="006D7389" w:rsidRDefault="006D7389" w:rsidP="006D738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6D7389" w:rsidRDefault="006D7389" w:rsidP="006D738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6D7389" w:rsidRDefault="006D7389" w:rsidP="006D7389">
      <w:pPr>
        <w:jc w:val="center"/>
        <w:rPr>
          <w:b/>
          <w:sz w:val="28"/>
          <w:szCs w:val="28"/>
        </w:rPr>
      </w:pPr>
    </w:p>
    <w:p w:rsidR="006D7389" w:rsidRDefault="006D7389" w:rsidP="006D7389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D7389" w:rsidRDefault="006D7389" w:rsidP="006D7389">
      <w:pPr>
        <w:jc w:val="center"/>
        <w:rPr>
          <w:b/>
          <w:spacing w:val="60"/>
          <w:sz w:val="28"/>
          <w:szCs w:val="28"/>
        </w:rPr>
      </w:pPr>
    </w:p>
    <w:p w:rsidR="006D7389" w:rsidRDefault="006D7389" w:rsidP="006D7389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D7389" w:rsidTr="006D7389">
        <w:tc>
          <w:tcPr>
            <w:tcW w:w="3107" w:type="dxa"/>
            <w:hideMark/>
          </w:tcPr>
          <w:p w:rsidR="006D7389" w:rsidRDefault="00DE3E12" w:rsidP="00DE3E1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 февраля</w:t>
            </w:r>
            <w:r w:rsidR="006D7389">
              <w:rPr>
                <w:sz w:val="28"/>
                <w:szCs w:val="28"/>
                <w:lang w:eastAsia="en-US"/>
              </w:rPr>
              <w:t xml:space="preserve"> 20</w:t>
            </w:r>
            <w:r>
              <w:rPr>
                <w:sz w:val="28"/>
                <w:szCs w:val="28"/>
                <w:lang w:eastAsia="en-US"/>
              </w:rPr>
              <w:t>20</w:t>
            </w:r>
            <w:r w:rsidR="006D7389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6D7389" w:rsidRDefault="006D738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6D7389" w:rsidRDefault="006D7389" w:rsidP="00DE3E1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DE3E12">
              <w:rPr>
                <w:sz w:val="28"/>
                <w:szCs w:val="28"/>
                <w:lang w:eastAsia="en-US"/>
              </w:rPr>
              <w:t>87-1</w:t>
            </w:r>
          </w:p>
        </w:tc>
      </w:tr>
    </w:tbl>
    <w:p w:rsidR="006D7389" w:rsidRDefault="006D7389" w:rsidP="006D738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DE3E1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</w:t>
      </w:r>
      <w:r w:rsidR="00DE3E12">
        <w:rPr>
          <w:b/>
          <w:sz w:val="28"/>
          <w:szCs w:val="28"/>
        </w:rPr>
        <w:t xml:space="preserve">21 </w:t>
      </w:r>
      <w:r>
        <w:rPr>
          <w:b/>
          <w:sz w:val="28"/>
          <w:szCs w:val="28"/>
        </w:rPr>
        <w:t>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6D7389" w:rsidRDefault="006D7389" w:rsidP="00DE3E1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досрочным прекращением полномочий члена участковой  избирательной комиссии Куйбышевского района Ростовской области №10</w:t>
      </w:r>
      <w:r w:rsidR="00DE3E12">
        <w:rPr>
          <w:sz w:val="28"/>
          <w:szCs w:val="28"/>
        </w:rPr>
        <w:t>21</w:t>
      </w:r>
      <w:r>
        <w:rPr>
          <w:sz w:val="28"/>
          <w:szCs w:val="28"/>
        </w:rPr>
        <w:t xml:space="preserve">  </w:t>
      </w:r>
      <w:proofErr w:type="spellStart"/>
      <w:r w:rsidR="00DE3E12">
        <w:rPr>
          <w:sz w:val="28"/>
          <w:szCs w:val="28"/>
        </w:rPr>
        <w:t>Бриц</w:t>
      </w:r>
      <w:proofErr w:type="spellEnd"/>
      <w:r w:rsidR="00DE3E12">
        <w:rPr>
          <w:sz w:val="28"/>
          <w:szCs w:val="28"/>
        </w:rPr>
        <w:t xml:space="preserve"> Ирины Александровны</w:t>
      </w:r>
      <w:r>
        <w:rPr>
          <w:sz w:val="28"/>
          <w:szCs w:val="28"/>
        </w:rPr>
        <w:t xml:space="preserve">  (постановление от </w:t>
      </w:r>
      <w:r w:rsidR="00DE3E12">
        <w:rPr>
          <w:sz w:val="28"/>
          <w:szCs w:val="28"/>
        </w:rPr>
        <w:t>29.01.2020г</w:t>
      </w:r>
      <w:r>
        <w:rPr>
          <w:sz w:val="28"/>
          <w:szCs w:val="28"/>
        </w:rPr>
        <w:t>.№</w:t>
      </w:r>
      <w:r w:rsidR="00DE3E12">
        <w:rPr>
          <w:sz w:val="28"/>
          <w:szCs w:val="28"/>
        </w:rPr>
        <w:t>86-2</w:t>
      </w:r>
      <w:r>
        <w:rPr>
          <w:sz w:val="28"/>
          <w:szCs w:val="28"/>
        </w:rPr>
        <w:t>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Территориальной избирательной комиссии Куйбышевского района  Ростовской области</w:t>
      </w:r>
      <w:proofErr w:type="gramEnd"/>
      <w:r>
        <w:rPr>
          <w:sz w:val="28"/>
          <w:szCs w:val="28"/>
        </w:rPr>
        <w:t xml:space="preserve"> от 20 </w:t>
      </w:r>
      <w:r w:rsidR="00DE3E12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2018года № </w:t>
      </w:r>
      <w:r w:rsidR="00DE3E12">
        <w:rPr>
          <w:sz w:val="28"/>
          <w:szCs w:val="28"/>
        </w:rPr>
        <w:t>67-1</w:t>
      </w:r>
      <w:r>
        <w:rPr>
          <w:sz w:val="28"/>
          <w:szCs w:val="28"/>
        </w:rPr>
        <w:t xml:space="preserve"> «О зачислении  в резерв составов участковых комиссии»</w:t>
      </w:r>
    </w:p>
    <w:p w:rsidR="006D7389" w:rsidRDefault="006D7389" w:rsidP="00DE3E12">
      <w:pPr>
        <w:ind w:firstLine="708"/>
        <w:jc w:val="both"/>
        <w:rPr>
          <w:b/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6D7389" w:rsidRDefault="006D7389" w:rsidP="006D738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DE3E1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</w:t>
      </w:r>
      <w:r w:rsidR="00DE3E12">
        <w:rPr>
          <w:sz w:val="28"/>
          <w:szCs w:val="28"/>
        </w:rPr>
        <w:t>21</w:t>
      </w:r>
      <w:r>
        <w:rPr>
          <w:sz w:val="28"/>
          <w:szCs w:val="28"/>
        </w:rPr>
        <w:t xml:space="preserve"> с правом решающего голоса </w:t>
      </w:r>
      <w:proofErr w:type="spellStart"/>
      <w:r w:rsidR="00DE3E12">
        <w:rPr>
          <w:b/>
          <w:sz w:val="28"/>
          <w:szCs w:val="28"/>
        </w:rPr>
        <w:t>Богданенко</w:t>
      </w:r>
      <w:proofErr w:type="spellEnd"/>
      <w:r w:rsidR="00DE3E12">
        <w:rPr>
          <w:b/>
          <w:sz w:val="28"/>
          <w:szCs w:val="28"/>
        </w:rPr>
        <w:t xml:space="preserve"> Александру Сергеевну</w:t>
      </w:r>
      <w:r>
        <w:rPr>
          <w:b/>
          <w:sz w:val="28"/>
          <w:szCs w:val="28"/>
        </w:rPr>
        <w:t>,</w:t>
      </w:r>
      <w:r w:rsidR="00DE3E12">
        <w:rPr>
          <w:b/>
          <w:sz w:val="28"/>
          <w:szCs w:val="28"/>
        </w:rPr>
        <w:t xml:space="preserve"> 18.03.1991</w:t>
      </w:r>
      <w:r>
        <w:rPr>
          <w:sz w:val="28"/>
          <w:szCs w:val="28"/>
        </w:rPr>
        <w:t xml:space="preserve"> года рождения, выдвинута </w:t>
      </w:r>
      <w:r w:rsidR="00DE3E12">
        <w:rPr>
          <w:sz w:val="28"/>
          <w:szCs w:val="28"/>
        </w:rPr>
        <w:t>Куйбышевским местным отделением Всероссийской политической партии «ЕДИНАЯ РОССИЯ»</w:t>
      </w:r>
      <w:r>
        <w:rPr>
          <w:sz w:val="28"/>
          <w:szCs w:val="28"/>
        </w:rPr>
        <w:t xml:space="preserve">,  образование </w:t>
      </w:r>
      <w:r w:rsidR="00DE3E12">
        <w:rPr>
          <w:sz w:val="28"/>
          <w:szCs w:val="28"/>
        </w:rPr>
        <w:t>высшее</w:t>
      </w:r>
      <w:r>
        <w:rPr>
          <w:sz w:val="28"/>
          <w:szCs w:val="28"/>
        </w:rPr>
        <w:t xml:space="preserve">, работающая в </w:t>
      </w:r>
      <w:r w:rsidR="00DE3E12">
        <w:rPr>
          <w:sz w:val="28"/>
          <w:szCs w:val="28"/>
        </w:rPr>
        <w:t>Отделе культуры, спорта и туризма Администрации Куйбышевского района</w:t>
      </w:r>
      <w:r>
        <w:rPr>
          <w:sz w:val="28"/>
          <w:szCs w:val="28"/>
        </w:rPr>
        <w:t xml:space="preserve"> Ростовской  облас</w:t>
      </w:r>
      <w:r w:rsidR="00DE3E12">
        <w:rPr>
          <w:sz w:val="28"/>
          <w:szCs w:val="28"/>
        </w:rPr>
        <w:t>ти, специалист по спорту</w:t>
      </w:r>
      <w:r>
        <w:rPr>
          <w:sz w:val="28"/>
          <w:szCs w:val="28"/>
        </w:rPr>
        <w:t>.</w:t>
      </w:r>
    </w:p>
    <w:p w:rsidR="006D7389" w:rsidRDefault="006D7389" w:rsidP="00DE3E12">
      <w:pPr>
        <w:pStyle w:val="a3"/>
        <w:jc w:val="both"/>
        <w:rPr>
          <w:sz w:val="28"/>
          <w:szCs w:val="28"/>
        </w:rPr>
      </w:pPr>
    </w:p>
    <w:p w:rsidR="006D7389" w:rsidRDefault="006D7389" w:rsidP="006D738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избирательную комиссию Куйбышевского </w:t>
      </w:r>
      <w:r w:rsidR="00DE3E12">
        <w:rPr>
          <w:sz w:val="28"/>
          <w:szCs w:val="28"/>
        </w:rPr>
        <w:t>района  Ростовской области №1021</w:t>
      </w:r>
      <w:r>
        <w:rPr>
          <w:sz w:val="28"/>
          <w:szCs w:val="28"/>
        </w:rPr>
        <w:t>.</w:t>
      </w:r>
    </w:p>
    <w:p w:rsidR="00DE3E12" w:rsidRPr="00DE3E12" w:rsidRDefault="00DE3E12" w:rsidP="00DE3E12">
      <w:pPr>
        <w:pStyle w:val="a3"/>
        <w:rPr>
          <w:sz w:val="28"/>
          <w:szCs w:val="28"/>
        </w:rPr>
      </w:pPr>
    </w:p>
    <w:p w:rsidR="00DE3E12" w:rsidRDefault="00DE3E12" w:rsidP="006D738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>
        <w:rPr>
          <w:sz w:val="28"/>
          <w:szCs w:val="28"/>
        </w:rPr>
        <w:t>Богданенко</w:t>
      </w:r>
      <w:proofErr w:type="spellEnd"/>
      <w:r>
        <w:rPr>
          <w:sz w:val="28"/>
          <w:szCs w:val="28"/>
        </w:rPr>
        <w:t xml:space="preserve"> Александре Сергеевне удостоверение члена участковой избирательной комиссии </w:t>
      </w:r>
      <w:r w:rsidR="00136B18">
        <w:rPr>
          <w:sz w:val="28"/>
          <w:szCs w:val="28"/>
        </w:rPr>
        <w:t>№1021 с правом решающего голоса.</w:t>
      </w:r>
    </w:p>
    <w:p w:rsidR="006D7389" w:rsidRDefault="006D7389" w:rsidP="006D7389">
      <w:pPr>
        <w:pStyle w:val="a3"/>
        <w:rPr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И.Н..</w:t>
      </w:r>
      <w:bookmarkStart w:id="0" w:name="_GoBack"/>
      <w:bookmarkEnd w:id="0"/>
    </w:p>
    <w:p w:rsidR="006D7389" w:rsidRDefault="006D7389" w:rsidP="006D7389">
      <w:pPr>
        <w:jc w:val="both"/>
      </w:pPr>
    </w:p>
    <w:p w:rsidR="006D7389" w:rsidRDefault="006D7389" w:rsidP="006D7389">
      <w:pPr>
        <w:ind w:firstLine="708"/>
        <w:rPr>
          <w:sz w:val="28"/>
          <w:szCs w:val="28"/>
        </w:rPr>
      </w:pPr>
    </w:p>
    <w:p w:rsidR="006D7389" w:rsidRDefault="006D7389" w:rsidP="006D738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6D7389" w:rsidRDefault="006D7389" w:rsidP="006D7389">
      <w:pPr>
        <w:tabs>
          <w:tab w:val="center" w:pos="5031"/>
        </w:tabs>
        <w:ind w:firstLine="708"/>
        <w:rPr>
          <w:sz w:val="28"/>
          <w:szCs w:val="28"/>
        </w:rPr>
      </w:pPr>
    </w:p>
    <w:p w:rsidR="006D7389" w:rsidRDefault="006D7389" w:rsidP="006D7389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6D7389" w:rsidRDefault="006D7389" w:rsidP="006D7389">
      <w:pPr>
        <w:tabs>
          <w:tab w:val="center" w:pos="5031"/>
        </w:tabs>
        <w:ind w:firstLine="708"/>
        <w:rPr>
          <w:sz w:val="28"/>
          <w:szCs w:val="28"/>
        </w:rPr>
      </w:pPr>
    </w:p>
    <w:p w:rsidR="006D7389" w:rsidRDefault="006D7389" w:rsidP="006D7389"/>
    <w:p w:rsidR="006D7389" w:rsidRDefault="006D7389" w:rsidP="006D7389"/>
    <w:p w:rsidR="0058657B" w:rsidRDefault="0058657B"/>
    <w:sectPr w:rsidR="00586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FC7" w:rsidRDefault="00900FC7" w:rsidP="00DE3E12">
      <w:r>
        <w:separator/>
      </w:r>
    </w:p>
  </w:endnote>
  <w:endnote w:type="continuationSeparator" w:id="0">
    <w:p w:rsidR="00900FC7" w:rsidRDefault="00900FC7" w:rsidP="00DE3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FC7" w:rsidRDefault="00900FC7" w:rsidP="00DE3E12">
      <w:r>
        <w:separator/>
      </w:r>
    </w:p>
  </w:footnote>
  <w:footnote w:type="continuationSeparator" w:id="0">
    <w:p w:rsidR="00900FC7" w:rsidRDefault="00900FC7" w:rsidP="00DE3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381"/>
    <w:rsid w:val="00136B18"/>
    <w:rsid w:val="00485C75"/>
    <w:rsid w:val="0058657B"/>
    <w:rsid w:val="006D7389"/>
    <w:rsid w:val="00900FC7"/>
    <w:rsid w:val="009A7381"/>
    <w:rsid w:val="00DE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3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73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38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DE3E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E3E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E3E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E3E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3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73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38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DE3E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E3E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E3E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E3E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2020-01-31T12:35:00Z</cp:lastPrinted>
  <dcterms:created xsi:type="dcterms:W3CDTF">2020-01-31T12:22:00Z</dcterms:created>
  <dcterms:modified xsi:type="dcterms:W3CDTF">2020-01-31T12:36:00Z</dcterms:modified>
</cp:coreProperties>
</file>