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Куйбышевского района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32"/>
          <w:szCs w:val="32"/>
        </w:rPr>
      </w:pPr>
    </w:p>
    <w:p w:rsidR="000747B3" w:rsidRDefault="000747B3" w:rsidP="000747B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747B3" w:rsidRDefault="000747B3" w:rsidP="000747B3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0747B3" w:rsidRDefault="00994E96" w:rsidP="000747B3">
      <w:pPr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03 апреля</w:t>
      </w:r>
      <w:r w:rsidR="00581982">
        <w:rPr>
          <w:rFonts w:ascii="Times New Roman CYR" w:hAnsi="Times New Roman CYR"/>
          <w:b/>
          <w:sz w:val="28"/>
        </w:rPr>
        <w:t xml:space="preserve"> 2015</w:t>
      </w:r>
      <w:r w:rsidR="000747B3">
        <w:rPr>
          <w:rFonts w:ascii="Times New Roman CYR" w:hAnsi="Times New Roman CYR"/>
          <w:b/>
          <w:sz w:val="28"/>
        </w:rPr>
        <w:t xml:space="preserve"> года</w:t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</w:r>
      <w:r w:rsidR="000747B3">
        <w:rPr>
          <w:rFonts w:ascii="Times New Roman CYR" w:hAnsi="Times New Roman CYR"/>
          <w:b/>
          <w:sz w:val="28"/>
        </w:rPr>
        <w:tab/>
        <w:t xml:space="preserve">№ </w:t>
      </w:r>
      <w:r w:rsidR="00581982">
        <w:rPr>
          <w:rFonts w:ascii="Times New Roman CYR" w:hAnsi="Times New Roman CYR"/>
          <w:b/>
          <w:sz w:val="28"/>
        </w:rPr>
        <w:t>10</w:t>
      </w:r>
      <w:r>
        <w:rPr>
          <w:rFonts w:ascii="Times New Roman CYR" w:hAnsi="Times New Roman CYR"/>
          <w:b/>
          <w:sz w:val="28"/>
        </w:rPr>
        <w:t>7-1</w:t>
      </w:r>
    </w:p>
    <w:p w:rsidR="000747B3" w:rsidRDefault="000747B3" w:rsidP="000747B3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с.</w:t>
      </w:r>
      <w:r w:rsidR="00994E96">
        <w:rPr>
          <w:rFonts w:ascii="Times New Roman CYR" w:hAnsi="Times New Roman CYR"/>
          <w:b/>
          <w:sz w:val="28"/>
        </w:rPr>
        <w:t xml:space="preserve"> </w:t>
      </w:r>
      <w:r>
        <w:rPr>
          <w:rFonts w:ascii="Times New Roman CYR" w:hAnsi="Times New Roman CYR"/>
          <w:b/>
          <w:sz w:val="28"/>
        </w:rPr>
        <w:t>Куйбышево</w:t>
      </w:r>
    </w:p>
    <w:p w:rsidR="000747B3" w:rsidRDefault="000747B3" w:rsidP="000747B3">
      <w:pPr>
        <w:pStyle w:val="a3"/>
        <w:tabs>
          <w:tab w:val="left" w:pos="708"/>
        </w:tabs>
        <w:jc w:val="both"/>
        <w:rPr>
          <w:b/>
          <w:sz w:val="28"/>
          <w:szCs w:val="28"/>
        </w:rPr>
      </w:pPr>
    </w:p>
    <w:p w:rsidR="000747B3" w:rsidRDefault="000747B3" w:rsidP="000747B3">
      <w:pPr>
        <w:pStyle w:val="a3"/>
        <w:tabs>
          <w:tab w:val="left" w:pos="708"/>
        </w:tabs>
        <w:ind w:left="1416" w:firstLine="708"/>
        <w:rPr>
          <w:b/>
          <w:bCs/>
          <w:sz w:val="28"/>
        </w:rPr>
      </w:pPr>
      <w:r>
        <w:rPr>
          <w:b/>
          <w:bCs/>
          <w:sz w:val="28"/>
        </w:rPr>
        <w:t>Об определении схемы  избирательных округов</w:t>
      </w:r>
    </w:p>
    <w:p w:rsidR="000747B3" w:rsidRDefault="000747B3" w:rsidP="000747B3">
      <w:pPr>
        <w:pStyle w:val="a3"/>
        <w:tabs>
          <w:tab w:val="left" w:pos="708"/>
        </w:tabs>
        <w:ind w:left="2124" w:firstLine="60"/>
        <w:rPr>
          <w:b/>
          <w:bCs/>
          <w:sz w:val="28"/>
        </w:rPr>
      </w:pPr>
      <w:r>
        <w:rPr>
          <w:b/>
          <w:bCs/>
          <w:sz w:val="28"/>
        </w:rPr>
        <w:t xml:space="preserve">по выборам депутатов Собрания депутатов </w:t>
      </w:r>
    </w:p>
    <w:p w:rsidR="000747B3" w:rsidRDefault="00786783" w:rsidP="000747B3">
      <w:pPr>
        <w:pStyle w:val="a3"/>
        <w:tabs>
          <w:tab w:val="left" w:pos="708"/>
        </w:tabs>
        <w:ind w:left="2124" w:firstLine="60"/>
        <w:rPr>
          <w:b/>
          <w:bCs/>
          <w:sz w:val="28"/>
        </w:rPr>
      </w:pPr>
      <w:r>
        <w:rPr>
          <w:b/>
          <w:bCs/>
          <w:sz w:val="28"/>
        </w:rPr>
        <w:t>муниципального образования «</w:t>
      </w:r>
      <w:r w:rsidR="000747B3">
        <w:rPr>
          <w:b/>
          <w:bCs/>
          <w:sz w:val="28"/>
        </w:rPr>
        <w:t>Куйбышевско</w:t>
      </w:r>
      <w:r>
        <w:rPr>
          <w:b/>
          <w:bCs/>
          <w:sz w:val="28"/>
        </w:rPr>
        <w:t>е</w:t>
      </w:r>
      <w:r w:rsidR="000747B3">
        <w:rPr>
          <w:b/>
          <w:bCs/>
          <w:sz w:val="28"/>
        </w:rPr>
        <w:t xml:space="preserve">  сельско</w:t>
      </w:r>
      <w:r>
        <w:rPr>
          <w:b/>
          <w:bCs/>
          <w:sz w:val="28"/>
        </w:rPr>
        <w:t>е</w:t>
      </w:r>
      <w:r w:rsidR="000747B3">
        <w:rPr>
          <w:b/>
          <w:bCs/>
          <w:sz w:val="28"/>
        </w:rPr>
        <w:t xml:space="preserve"> поселени</w:t>
      </w:r>
      <w:r>
        <w:rPr>
          <w:b/>
          <w:bCs/>
          <w:sz w:val="28"/>
        </w:rPr>
        <w:t>е»</w:t>
      </w:r>
      <w:r w:rsidR="000747B3">
        <w:rPr>
          <w:b/>
          <w:bCs/>
          <w:sz w:val="28"/>
        </w:rPr>
        <w:t xml:space="preserve"> Куйбышевского района Ростовской области </w:t>
      </w:r>
      <w:r>
        <w:rPr>
          <w:b/>
          <w:bCs/>
          <w:sz w:val="28"/>
        </w:rPr>
        <w:t xml:space="preserve">четвертого созыва </w:t>
      </w:r>
    </w:p>
    <w:p w:rsidR="000747B3" w:rsidRDefault="000747B3" w:rsidP="000747B3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0747B3" w:rsidRDefault="000747B3" w:rsidP="000747B3">
      <w:pPr>
        <w:pStyle w:val="a3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частью 2 статьи 8 Областного закона №645-ЗС  от 08.08.2011г. «О выборах депутатов представительных органов  муниципальных образований в Ростовской области», исходя из численности избирателей, зарегистрированных на территории муниципального образования «Куйбышевское сельское поселение» по состоянию на 1 января 2015 года, </w:t>
      </w:r>
    </w:p>
    <w:p w:rsidR="000747B3" w:rsidRDefault="000747B3" w:rsidP="000747B3">
      <w:pPr>
        <w:pStyle w:val="a5"/>
        <w:ind w:left="5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747B3" w:rsidRDefault="000747B3" w:rsidP="000747B3">
      <w:pPr>
        <w:pStyle w:val="a5"/>
        <w:ind w:left="57"/>
        <w:jc w:val="center"/>
        <w:rPr>
          <w:sz w:val="20"/>
        </w:rPr>
      </w:pPr>
      <w:r>
        <w:rPr>
          <w:szCs w:val="28"/>
        </w:rPr>
        <w:t xml:space="preserve">  </w:t>
      </w:r>
      <w:r>
        <w:rPr>
          <w:b/>
          <w:szCs w:val="28"/>
        </w:rPr>
        <w:t>ПОСТАНОВЛЯЕТ:</w:t>
      </w:r>
    </w:p>
    <w:p w:rsidR="000747B3" w:rsidRDefault="000747B3" w:rsidP="000747B3">
      <w:pPr>
        <w:pStyle w:val="a5"/>
        <w:spacing w:line="276" w:lineRule="auto"/>
        <w:ind w:firstLine="708"/>
      </w:pPr>
      <w:r>
        <w:t xml:space="preserve">1.На основании данных о численности избирателей, зарегистрированных на территории </w:t>
      </w:r>
      <w:r w:rsidR="00786783">
        <w:t>муниципального образования «Куйбышевское</w:t>
      </w:r>
      <w:r>
        <w:t xml:space="preserve"> сельско</w:t>
      </w:r>
      <w:r w:rsidR="00786783">
        <w:t>е поселение»</w:t>
      </w:r>
      <w:r>
        <w:t xml:space="preserve"> Куйбышевского района Ростовской области, определить схему   избирательных округов по выборам депутатов Собрания депутатов </w:t>
      </w:r>
      <w:r w:rsidR="00786783">
        <w:t>муниципального образования «</w:t>
      </w:r>
      <w:r>
        <w:t>Куйбышевско</w:t>
      </w:r>
      <w:r w:rsidR="00786783">
        <w:t>е</w:t>
      </w:r>
      <w:r>
        <w:t xml:space="preserve"> сельско</w:t>
      </w:r>
      <w:r w:rsidR="00786783">
        <w:t>е</w:t>
      </w:r>
      <w:r>
        <w:t xml:space="preserve"> поселени</w:t>
      </w:r>
      <w:r w:rsidR="00786783">
        <w:t>е»</w:t>
      </w:r>
      <w:r>
        <w:t xml:space="preserve"> Куйбышевского района Ростовской области </w:t>
      </w:r>
      <w:r w:rsidR="00786783">
        <w:t xml:space="preserve">четвертого созыва </w:t>
      </w:r>
      <w:r>
        <w:t>согласно приложению №1.</w:t>
      </w:r>
    </w:p>
    <w:p w:rsidR="000747B3" w:rsidRDefault="000747B3" w:rsidP="000747B3">
      <w:pPr>
        <w:pStyle w:val="a5"/>
        <w:spacing w:line="276" w:lineRule="auto"/>
        <w:ind w:firstLine="708"/>
      </w:pPr>
      <w:r>
        <w:t xml:space="preserve">2. Направить схему избирательных округов для рассмотрения и утверждения в представительный орган </w:t>
      </w:r>
      <w:r w:rsidR="00786783">
        <w:t xml:space="preserve"> </w:t>
      </w:r>
      <w:r>
        <w:t>Куйбышевского сельского поселения Куйбышевского района</w:t>
      </w:r>
      <w:r w:rsidR="00786783">
        <w:t xml:space="preserve"> Ростовской области</w:t>
      </w:r>
      <w:r>
        <w:t>.</w:t>
      </w:r>
    </w:p>
    <w:p w:rsidR="000747B3" w:rsidRDefault="000747B3" w:rsidP="000747B3">
      <w:pPr>
        <w:pStyle w:val="a5"/>
        <w:spacing w:line="276" w:lineRule="auto"/>
        <w:ind w:firstLine="708"/>
      </w:pPr>
      <w:r>
        <w:t>3.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комиссии </w:t>
      </w:r>
      <w:proofErr w:type="spellStart"/>
      <w:r>
        <w:t>И.А.Власову</w:t>
      </w:r>
      <w:proofErr w:type="spellEnd"/>
      <w:r>
        <w:t>.</w:t>
      </w:r>
    </w:p>
    <w:p w:rsidR="000747B3" w:rsidRDefault="000747B3" w:rsidP="000747B3">
      <w:pPr>
        <w:pStyle w:val="a5"/>
        <w:ind w:firstLine="708"/>
      </w:pPr>
    </w:p>
    <w:p w:rsidR="000747B3" w:rsidRDefault="000747B3" w:rsidP="000747B3">
      <w:pPr>
        <w:jc w:val="both"/>
        <w:rPr>
          <w:sz w:val="28"/>
          <w:szCs w:val="28"/>
        </w:rPr>
      </w:pPr>
    </w:p>
    <w:p w:rsidR="000747B3" w:rsidRDefault="000747B3" w:rsidP="000747B3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М.А.Гречко</w:t>
      </w:r>
      <w:proofErr w:type="spellEnd"/>
    </w:p>
    <w:p w:rsidR="000747B3" w:rsidRDefault="000747B3" w:rsidP="000747B3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И.А.Власова</w:t>
      </w:r>
      <w:proofErr w:type="spellEnd"/>
    </w:p>
    <w:p w:rsidR="00581982" w:rsidRDefault="000747B3" w:rsidP="000747B3">
      <w:pPr>
        <w:pStyle w:val="a5"/>
        <w:spacing w:line="240" w:lineRule="auto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47B3" w:rsidRDefault="000747B3" w:rsidP="00581982">
      <w:pPr>
        <w:pStyle w:val="a5"/>
        <w:spacing w:line="240" w:lineRule="auto"/>
        <w:ind w:left="6372" w:firstLine="708"/>
      </w:pPr>
      <w:r>
        <w:t>Приложение №1</w:t>
      </w:r>
    </w:p>
    <w:p w:rsidR="000747B3" w:rsidRDefault="000747B3" w:rsidP="000747B3">
      <w:pPr>
        <w:pStyle w:val="a5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постановлению ТИК</w:t>
      </w:r>
    </w:p>
    <w:p w:rsidR="000747B3" w:rsidRDefault="000747B3" w:rsidP="000747B3">
      <w:pPr>
        <w:pStyle w:val="a5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</w:t>
      </w:r>
      <w:r w:rsidR="00581982">
        <w:t xml:space="preserve"> </w:t>
      </w:r>
      <w:r w:rsidR="00994E96">
        <w:t>03.04</w:t>
      </w:r>
      <w:r w:rsidR="00581982">
        <w:t>.2015</w:t>
      </w:r>
      <w:r>
        <w:t>г №</w:t>
      </w:r>
      <w:r w:rsidR="006D116E">
        <w:t xml:space="preserve"> </w:t>
      </w:r>
      <w:r w:rsidR="00994E96">
        <w:t>107-1</w:t>
      </w:r>
    </w:p>
    <w:p w:rsidR="000747B3" w:rsidRDefault="000747B3" w:rsidP="000747B3"/>
    <w:p w:rsidR="000747B3" w:rsidRDefault="000747B3" w:rsidP="00074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0747B3" w:rsidRDefault="000747B3" w:rsidP="000747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избирательных округов</w:t>
      </w:r>
    </w:p>
    <w:p w:rsidR="000747B3" w:rsidRDefault="000747B3" w:rsidP="000747B3">
      <w:pPr>
        <w:ind w:left="1824"/>
        <w:rPr>
          <w:sz w:val="28"/>
          <w:szCs w:val="28"/>
        </w:rPr>
      </w:pPr>
      <w:r>
        <w:rPr>
          <w:sz w:val="28"/>
          <w:szCs w:val="28"/>
        </w:rPr>
        <w:t xml:space="preserve">             по выборам  депутатов Собрания депутатов</w:t>
      </w:r>
    </w:p>
    <w:p w:rsidR="000747B3" w:rsidRDefault="00786783" w:rsidP="000747B3">
      <w:pPr>
        <w:ind w:left="5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«</w:t>
      </w:r>
      <w:r w:rsidR="000747B3">
        <w:rPr>
          <w:sz w:val="28"/>
          <w:szCs w:val="28"/>
        </w:rPr>
        <w:t>Куйбышевско</w:t>
      </w:r>
      <w:r>
        <w:rPr>
          <w:sz w:val="28"/>
          <w:szCs w:val="28"/>
        </w:rPr>
        <w:t>е</w:t>
      </w:r>
      <w:r w:rsidR="000747B3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е</w:t>
      </w:r>
      <w:r w:rsidR="000747B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е</w:t>
      </w:r>
      <w:r w:rsidR="008947BF">
        <w:rPr>
          <w:sz w:val="28"/>
          <w:szCs w:val="28"/>
        </w:rPr>
        <w:t>» Куйбышевского района Ростовской области</w:t>
      </w:r>
      <w:r w:rsidR="000747B3">
        <w:rPr>
          <w:sz w:val="28"/>
          <w:szCs w:val="28"/>
        </w:rPr>
        <w:t xml:space="preserve"> четвертого созыва</w:t>
      </w:r>
    </w:p>
    <w:p w:rsidR="000747B3" w:rsidRDefault="000747B3" w:rsidP="000747B3">
      <w:pPr>
        <w:ind w:left="57"/>
        <w:jc w:val="center"/>
        <w:rPr>
          <w:sz w:val="28"/>
          <w:szCs w:val="28"/>
        </w:rPr>
      </w:pPr>
    </w:p>
    <w:p w:rsidR="000747B3" w:rsidRDefault="000747B3" w:rsidP="000747B3">
      <w:pPr>
        <w:tabs>
          <w:tab w:val="left" w:pos="885"/>
        </w:tabs>
        <w:ind w:left="57"/>
        <w:rPr>
          <w:sz w:val="28"/>
          <w:szCs w:val="28"/>
        </w:rPr>
      </w:pPr>
      <w:r>
        <w:rPr>
          <w:sz w:val="28"/>
          <w:szCs w:val="28"/>
        </w:rPr>
        <w:tab/>
        <w:t>Численность избирателей по состоянию на 01.01.2015г.–</w:t>
      </w:r>
      <w:r w:rsidR="00994E96">
        <w:rPr>
          <w:sz w:val="28"/>
          <w:szCs w:val="28"/>
        </w:rPr>
        <w:t xml:space="preserve"> 60</w:t>
      </w:r>
      <w:r w:rsidR="00B46E83">
        <w:rPr>
          <w:sz w:val="28"/>
          <w:szCs w:val="28"/>
        </w:rPr>
        <w:t>63</w:t>
      </w:r>
      <w:r>
        <w:rPr>
          <w:sz w:val="28"/>
          <w:szCs w:val="28"/>
        </w:rPr>
        <w:t>человек.</w:t>
      </w:r>
    </w:p>
    <w:p w:rsidR="000747B3" w:rsidRDefault="000747B3" w:rsidP="000747B3">
      <w:pPr>
        <w:tabs>
          <w:tab w:val="left" w:pos="855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Представительный орган Собрание депутатов Куйбышевского сельского поселения в составе 10 депутатов.</w:t>
      </w:r>
    </w:p>
    <w:p w:rsidR="000747B3" w:rsidRDefault="000747B3" w:rsidP="000747B3">
      <w:pPr>
        <w:tabs>
          <w:tab w:val="left" w:pos="855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Средняя норма представительства избирателей на один депутатский мандат</w:t>
      </w:r>
      <w:r w:rsidR="00B46E83">
        <w:rPr>
          <w:sz w:val="28"/>
          <w:szCs w:val="28"/>
        </w:rPr>
        <w:t xml:space="preserve"> 6063</w:t>
      </w:r>
      <w:r>
        <w:rPr>
          <w:sz w:val="28"/>
          <w:szCs w:val="28"/>
        </w:rPr>
        <w:t>:10=610,0</w:t>
      </w:r>
    </w:p>
    <w:p w:rsidR="000747B3" w:rsidRDefault="000747B3" w:rsidP="000747B3">
      <w:pPr>
        <w:tabs>
          <w:tab w:val="left" w:pos="600"/>
        </w:tabs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проведения  выборов депутатов в представительный орган сельского поселения образовать два многомандатн</w:t>
      </w:r>
      <w:r w:rsidR="00994E96">
        <w:rPr>
          <w:sz w:val="28"/>
          <w:szCs w:val="28"/>
        </w:rPr>
        <w:t>ых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пятимандатных</w:t>
      </w:r>
      <w:proofErr w:type="spellEnd"/>
      <w:r>
        <w:rPr>
          <w:sz w:val="28"/>
          <w:szCs w:val="28"/>
        </w:rPr>
        <w:t>) избирательных округа: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Куйбышевский </w:t>
      </w:r>
      <w:r w:rsidR="00951B4A">
        <w:rPr>
          <w:sz w:val="28"/>
          <w:szCs w:val="28"/>
        </w:rPr>
        <w:t>мно</w:t>
      </w:r>
      <w:r w:rsidR="00017A26">
        <w:rPr>
          <w:sz w:val="28"/>
          <w:szCs w:val="28"/>
        </w:rPr>
        <w:t>го</w:t>
      </w:r>
      <w:r w:rsidR="00951B4A">
        <w:rPr>
          <w:sz w:val="28"/>
          <w:szCs w:val="28"/>
        </w:rPr>
        <w:t xml:space="preserve">мандатный </w:t>
      </w:r>
      <w:r>
        <w:rPr>
          <w:sz w:val="28"/>
          <w:szCs w:val="28"/>
        </w:rPr>
        <w:t xml:space="preserve"> избирательный округ №1, Куйбышевский </w:t>
      </w:r>
      <w:r w:rsidR="00951B4A">
        <w:rPr>
          <w:sz w:val="28"/>
          <w:szCs w:val="28"/>
        </w:rPr>
        <w:t xml:space="preserve">многомандатный </w:t>
      </w:r>
      <w:r>
        <w:rPr>
          <w:sz w:val="28"/>
          <w:szCs w:val="28"/>
        </w:rPr>
        <w:t>избирательный округ №2</w:t>
      </w:r>
    </w:p>
    <w:p w:rsidR="000747B3" w:rsidRDefault="000747B3" w:rsidP="000747B3">
      <w:pPr>
        <w:jc w:val="center"/>
      </w:pPr>
    </w:p>
    <w:p w:rsidR="000747B3" w:rsidRDefault="000747B3" w:rsidP="000747B3">
      <w:pPr>
        <w:jc w:val="center"/>
        <w:rPr>
          <w:b/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Куйбышевский </w:t>
      </w:r>
      <w:r w:rsidR="008947BF">
        <w:rPr>
          <w:b/>
          <w:sz w:val="28"/>
          <w:szCs w:val="28"/>
        </w:rPr>
        <w:t xml:space="preserve">многомандатный </w:t>
      </w:r>
      <w:r>
        <w:rPr>
          <w:b/>
          <w:sz w:val="28"/>
          <w:szCs w:val="28"/>
        </w:rPr>
        <w:t xml:space="preserve">  избирательный округ №1</w:t>
      </w:r>
    </w:p>
    <w:p w:rsidR="000747B3" w:rsidRDefault="000747B3" w:rsidP="000747B3">
      <w:pPr>
        <w:jc w:val="center"/>
        <w:rPr>
          <w:b/>
          <w:sz w:val="28"/>
          <w:szCs w:val="28"/>
        </w:rPr>
      </w:pPr>
    </w:p>
    <w:p w:rsidR="000747B3" w:rsidRDefault="000747B3" w:rsidP="000747B3">
      <w:pPr>
        <w:tabs>
          <w:tab w:val="left" w:pos="780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Количество мандатов </w:t>
      </w:r>
      <w:r w:rsidRPr="006D116E">
        <w:rPr>
          <w:b/>
          <w:sz w:val="28"/>
          <w:szCs w:val="28"/>
        </w:rPr>
        <w:t>– 5 мандатов</w:t>
      </w:r>
    </w:p>
    <w:p w:rsidR="000747B3" w:rsidRDefault="000747B3" w:rsidP="000747B3">
      <w:pPr>
        <w:tabs>
          <w:tab w:val="left" w:pos="709"/>
          <w:tab w:val="center" w:pos="5103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Число избирателей в округе </w:t>
      </w:r>
      <w:r w:rsidRPr="006D116E">
        <w:rPr>
          <w:b/>
          <w:sz w:val="28"/>
          <w:szCs w:val="28"/>
        </w:rPr>
        <w:t>– 30</w:t>
      </w:r>
      <w:r w:rsidR="00CD17BA">
        <w:rPr>
          <w:b/>
          <w:sz w:val="28"/>
          <w:szCs w:val="28"/>
        </w:rPr>
        <w:t>36</w:t>
      </w:r>
      <w:r w:rsidR="008947BF">
        <w:rPr>
          <w:b/>
          <w:sz w:val="28"/>
          <w:szCs w:val="28"/>
        </w:rPr>
        <w:t xml:space="preserve"> </w:t>
      </w:r>
      <w:r w:rsidRPr="006D116E">
        <w:rPr>
          <w:b/>
          <w:sz w:val="28"/>
          <w:szCs w:val="28"/>
        </w:rPr>
        <w:t>избирателей</w:t>
      </w:r>
    </w:p>
    <w:p w:rsidR="000747B3" w:rsidRDefault="000747B3" w:rsidP="000747B3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Границы округа:</w:t>
      </w:r>
    </w:p>
    <w:p w:rsidR="006D116E" w:rsidRDefault="006D116E" w:rsidP="000747B3">
      <w:pPr>
        <w:tabs>
          <w:tab w:val="left" w:pos="709"/>
          <w:tab w:val="center" w:pos="5103"/>
        </w:tabs>
        <w:spacing w:line="276" w:lineRule="auto"/>
        <w:rPr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3509"/>
        <w:gridCol w:w="1861"/>
      </w:tblGrid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Примиусский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63D67">
              <w:rPr>
                <w:sz w:val="28"/>
                <w:szCs w:val="28"/>
              </w:rPr>
              <w:t>17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r w:rsidR="00363D67">
              <w:rPr>
                <w:sz w:val="28"/>
                <w:szCs w:val="28"/>
              </w:rPr>
              <w:t>Заречный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>утор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363D67">
              <w:rPr>
                <w:sz w:val="28"/>
                <w:szCs w:val="28"/>
              </w:rPr>
              <w:t>Репяховатый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 xml:space="preserve">утор </w:t>
            </w:r>
            <w:r w:rsidR="00363D67">
              <w:rPr>
                <w:sz w:val="28"/>
                <w:szCs w:val="28"/>
              </w:rPr>
              <w:t>Свободный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 xml:space="preserve">утор </w:t>
            </w:r>
            <w:proofErr w:type="spellStart"/>
            <w:r w:rsidR="00363D67">
              <w:rPr>
                <w:sz w:val="28"/>
                <w:szCs w:val="28"/>
              </w:rPr>
              <w:t>Новобахмутский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 xml:space="preserve">утор </w:t>
            </w:r>
            <w:proofErr w:type="spellStart"/>
            <w:r w:rsidR="00363D67">
              <w:rPr>
                <w:sz w:val="28"/>
                <w:szCs w:val="28"/>
              </w:rPr>
              <w:t>Новоольховский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0747B3">
              <w:rPr>
                <w:sz w:val="28"/>
                <w:szCs w:val="28"/>
              </w:rPr>
              <w:t xml:space="preserve">утор </w:t>
            </w:r>
            <w:r w:rsidR="00363D67">
              <w:rPr>
                <w:sz w:val="28"/>
                <w:szCs w:val="28"/>
              </w:rPr>
              <w:t>Ольховский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363D67">
              <w:rPr>
                <w:sz w:val="28"/>
                <w:szCs w:val="28"/>
              </w:rPr>
              <w:t>утор Ленинский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0747B3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DA4146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Новооалександровский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23E9C" w:rsidTr="00680CD5"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7B3" w:rsidRDefault="00581982" w:rsidP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747B3">
              <w:rPr>
                <w:sz w:val="28"/>
                <w:szCs w:val="28"/>
              </w:rPr>
              <w:t>ело К</w:t>
            </w:r>
            <w:r w:rsidR="00363D67">
              <w:rPr>
                <w:sz w:val="28"/>
                <w:szCs w:val="28"/>
              </w:rPr>
              <w:t>уйбышево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Улицы:</w:t>
            </w:r>
          </w:p>
          <w:p w:rsidR="000747B3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есёлая</w:t>
            </w:r>
            <w:proofErr w:type="spellEnd"/>
          </w:p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орный</w:t>
            </w:r>
            <w:proofErr w:type="spellEnd"/>
          </w:p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ачный</w:t>
            </w:r>
            <w:proofErr w:type="spellEnd"/>
          </w:p>
          <w:p w:rsidR="00363D67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митриевская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ьяковская</w:t>
            </w:r>
            <w:proofErr w:type="spellEnd"/>
          </w:p>
          <w:p w:rsidR="00CD17BA" w:rsidRDefault="00CD17BA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алинина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аштановая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олхозная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рутоярская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 w:rsidR="00723E9C">
              <w:rPr>
                <w:sz w:val="28"/>
                <w:szCs w:val="28"/>
              </w:rPr>
              <w:t>узьменко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 w:rsidR="00723E9C">
              <w:rPr>
                <w:sz w:val="28"/>
                <w:szCs w:val="28"/>
              </w:rPr>
              <w:t>есничество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 w:rsidR="00723E9C">
              <w:rPr>
                <w:sz w:val="28"/>
                <w:szCs w:val="28"/>
              </w:rPr>
              <w:t>уговой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 w:rsidR="00723E9C">
              <w:rPr>
                <w:sz w:val="28"/>
                <w:szCs w:val="28"/>
              </w:rPr>
              <w:t>акаровой</w:t>
            </w:r>
            <w:proofErr w:type="spellEnd"/>
          </w:p>
          <w:p w:rsidR="00723E9C" w:rsidRDefault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ало</w:t>
            </w:r>
            <w:proofErr w:type="spellEnd"/>
            <w:r>
              <w:rPr>
                <w:sz w:val="28"/>
                <w:szCs w:val="28"/>
              </w:rPr>
              <w:t>-С</w:t>
            </w:r>
            <w:r w:rsidR="00723E9C">
              <w:rPr>
                <w:sz w:val="28"/>
                <w:szCs w:val="28"/>
              </w:rPr>
              <w:t>адовая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 w:rsidRPr="00723E9C">
              <w:rPr>
                <w:sz w:val="28"/>
                <w:szCs w:val="28"/>
              </w:rPr>
              <w:t>пер</w:t>
            </w:r>
            <w:proofErr w:type="gramStart"/>
            <w:r w:rsidR="00581982"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ирный</w:t>
            </w:r>
            <w:proofErr w:type="spellEnd"/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иусская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нечетные №№</w:t>
            </w:r>
            <w:r w:rsidR="00680C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55-95</w:t>
            </w:r>
          </w:p>
          <w:p w:rsidR="00723E9C" w:rsidRDefault="00723E9C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четные №№</w:t>
            </w:r>
            <w:r w:rsidR="00680C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64-88</w:t>
            </w:r>
          </w:p>
          <w:p w:rsidR="00DA4146" w:rsidRDefault="00DA4146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абережная</w:t>
            </w:r>
            <w:proofErr w:type="spellEnd"/>
          </w:p>
          <w:p w:rsidR="00DA4146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городная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ктябрьская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льховая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ервомайская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абочий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еверный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троительный</w:t>
            </w:r>
            <w:proofErr w:type="spellEnd"/>
          </w:p>
          <w:p w:rsidR="00680CD5" w:rsidRDefault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.Ц</w:t>
            </w:r>
            <w:proofErr w:type="gramEnd"/>
            <w:r>
              <w:rPr>
                <w:sz w:val="28"/>
                <w:szCs w:val="28"/>
              </w:rPr>
              <w:t>ветаева</w:t>
            </w:r>
            <w:proofErr w:type="spell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363D67" w:rsidRDefault="00363D67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  <w:p w:rsidR="000747B3" w:rsidRDefault="00363D67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  <w:p w:rsidR="00723E9C" w:rsidRDefault="00723E9C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  <w:p w:rsidR="00723E9C" w:rsidRDefault="00723E9C" w:rsidP="00363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  <w:p w:rsidR="00CD17BA" w:rsidRDefault="00CD17BA" w:rsidP="00723E9C">
            <w:pPr>
              <w:rPr>
                <w:sz w:val="28"/>
                <w:szCs w:val="28"/>
              </w:rPr>
            </w:pP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  <w:p w:rsidR="00723E9C" w:rsidRDefault="00994E96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  <w:p w:rsidR="00723E9C" w:rsidRDefault="00723E9C" w:rsidP="00723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  <w:p w:rsidR="00680CD5" w:rsidRDefault="00680CD5" w:rsidP="00723E9C">
            <w:pPr>
              <w:rPr>
                <w:sz w:val="28"/>
                <w:szCs w:val="28"/>
              </w:rPr>
            </w:pPr>
          </w:p>
          <w:p w:rsidR="00680CD5" w:rsidRPr="00680CD5" w:rsidRDefault="00680CD5" w:rsidP="00680CD5">
            <w:pPr>
              <w:rPr>
                <w:sz w:val="28"/>
                <w:szCs w:val="28"/>
              </w:rPr>
            </w:pPr>
          </w:p>
          <w:p w:rsidR="00723E9C" w:rsidRDefault="00670241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  <w:p w:rsidR="00DA4146" w:rsidRDefault="00DA4146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  <w:p w:rsidR="00680CD5" w:rsidRDefault="00994E96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680CD5" w:rsidRDefault="00994E96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  <w:p w:rsidR="00680CD5" w:rsidRDefault="00680CD5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680CD5" w:rsidRPr="00680CD5" w:rsidRDefault="00994E96" w:rsidP="00680C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</w:tr>
    </w:tbl>
    <w:p w:rsidR="00E22686" w:rsidRDefault="00E22686" w:rsidP="000747B3">
      <w:pPr>
        <w:ind w:firstLine="708"/>
        <w:jc w:val="both"/>
        <w:rPr>
          <w:sz w:val="28"/>
          <w:szCs w:val="28"/>
        </w:rPr>
      </w:pPr>
    </w:p>
    <w:p w:rsidR="00E22686" w:rsidRDefault="00E22686" w:rsidP="000747B3">
      <w:pPr>
        <w:ind w:firstLine="708"/>
        <w:jc w:val="both"/>
        <w:rPr>
          <w:b/>
          <w:sz w:val="28"/>
          <w:szCs w:val="28"/>
        </w:rPr>
      </w:pPr>
    </w:p>
    <w:p w:rsidR="006D116E" w:rsidRDefault="00E22686" w:rsidP="000747B3">
      <w:pPr>
        <w:ind w:firstLine="708"/>
        <w:jc w:val="both"/>
        <w:rPr>
          <w:b/>
          <w:sz w:val="28"/>
          <w:szCs w:val="28"/>
        </w:rPr>
      </w:pPr>
      <w:r w:rsidRPr="00E22686">
        <w:rPr>
          <w:b/>
          <w:sz w:val="28"/>
          <w:szCs w:val="28"/>
        </w:rPr>
        <w:t xml:space="preserve">Куйбышевский </w:t>
      </w:r>
      <w:r w:rsidR="008947BF">
        <w:rPr>
          <w:b/>
          <w:sz w:val="28"/>
          <w:szCs w:val="28"/>
        </w:rPr>
        <w:t xml:space="preserve">многомандатный </w:t>
      </w:r>
      <w:r w:rsidRPr="00E22686">
        <w:rPr>
          <w:b/>
          <w:sz w:val="28"/>
          <w:szCs w:val="28"/>
        </w:rPr>
        <w:t>избирательный округ №2</w:t>
      </w:r>
    </w:p>
    <w:p w:rsidR="006D116E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мандатов – 5 мандатов</w:t>
      </w:r>
    </w:p>
    <w:p w:rsidR="00E22686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Число избирателей в округе</w:t>
      </w:r>
      <w:r w:rsidR="00E22686">
        <w:rPr>
          <w:b/>
          <w:sz w:val="28"/>
          <w:szCs w:val="28"/>
        </w:rPr>
        <w:t xml:space="preserve"> </w:t>
      </w:r>
      <w:r w:rsidR="008947BF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E22686">
        <w:rPr>
          <w:b/>
          <w:sz w:val="28"/>
          <w:szCs w:val="28"/>
        </w:rPr>
        <w:t>30</w:t>
      </w:r>
      <w:r w:rsidR="00994E96">
        <w:rPr>
          <w:b/>
          <w:sz w:val="28"/>
          <w:szCs w:val="28"/>
        </w:rPr>
        <w:t>27</w:t>
      </w:r>
      <w:r w:rsidR="008947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</w:t>
      </w:r>
      <w:r w:rsidR="00994E96">
        <w:rPr>
          <w:b/>
          <w:sz w:val="28"/>
          <w:szCs w:val="28"/>
        </w:rPr>
        <w:t>ей</w:t>
      </w:r>
    </w:p>
    <w:p w:rsidR="006D116E" w:rsidRDefault="006D116E" w:rsidP="000747B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Границы округа:</w:t>
      </w:r>
    </w:p>
    <w:p w:rsidR="00680CD5" w:rsidRDefault="00680CD5" w:rsidP="000747B3">
      <w:pPr>
        <w:ind w:firstLine="708"/>
        <w:jc w:val="both"/>
        <w:rPr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2"/>
        <w:gridCol w:w="3478"/>
        <w:gridCol w:w="1861"/>
      </w:tblGrid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Улицы, № дома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Численность избирателей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Скелянский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Русское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359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Новоивановский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926FC9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Хутор </w:t>
            </w:r>
            <w:proofErr w:type="spellStart"/>
            <w:r>
              <w:rPr>
                <w:sz w:val="28"/>
                <w:szCs w:val="28"/>
              </w:rPr>
              <w:t>Берестовский</w:t>
            </w:r>
            <w:proofErr w:type="spellEnd"/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улицы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680CD5" w:rsidTr="00680CD5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5" w:rsidRDefault="00DA4146" w:rsidP="00680CD5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80CD5">
              <w:rPr>
                <w:sz w:val="28"/>
                <w:szCs w:val="28"/>
              </w:rPr>
              <w:t>ело Куйбышево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D5" w:rsidRDefault="00680CD5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Улицы: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.Б</w:t>
            </w:r>
            <w:proofErr w:type="gramEnd"/>
            <w:r w:rsidR="00926FC9">
              <w:rPr>
                <w:sz w:val="28"/>
                <w:szCs w:val="28"/>
              </w:rPr>
              <w:t>ольничный</w:t>
            </w:r>
            <w:proofErr w:type="spellEnd"/>
          </w:p>
          <w:p w:rsidR="00680CD5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proofErr w:type="gramEnd"/>
            <w:r w:rsidR="00926FC9">
              <w:rPr>
                <w:sz w:val="28"/>
                <w:szCs w:val="28"/>
              </w:rPr>
              <w:t>осточная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proofErr w:type="gramEnd"/>
            <w:r w:rsidR="00926FC9">
              <w:rPr>
                <w:sz w:val="28"/>
                <w:szCs w:val="28"/>
              </w:rPr>
              <w:t>речко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ирпичный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озловского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К</w:t>
            </w:r>
            <w:proofErr w:type="gramEnd"/>
            <w:r w:rsidR="00926FC9">
              <w:rPr>
                <w:sz w:val="28"/>
                <w:szCs w:val="28"/>
              </w:rPr>
              <w:t>уйбышевкая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Л</w:t>
            </w:r>
            <w:proofErr w:type="gramEnd"/>
            <w:r w:rsidR="00926FC9">
              <w:rPr>
                <w:sz w:val="28"/>
                <w:szCs w:val="28"/>
              </w:rPr>
              <w:t>есной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М</w:t>
            </w:r>
            <w:proofErr w:type="gramEnd"/>
            <w:r w:rsidR="00926FC9">
              <w:rPr>
                <w:sz w:val="28"/>
                <w:szCs w:val="28"/>
              </w:rPr>
              <w:t>иусская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926FC9">
              <w:rPr>
                <w:sz w:val="28"/>
                <w:szCs w:val="28"/>
              </w:rPr>
              <w:t>ечетные №№ 5-53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926FC9">
              <w:rPr>
                <w:sz w:val="28"/>
                <w:szCs w:val="28"/>
              </w:rPr>
              <w:t>етные №№ 4-60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926FC9">
              <w:rPr>
                <w:sz w:val="28"/>
                <w:szCs w:val="28"/>
              </w:rPr>
              <w:t>л. Молодежная</w:t>
            </w:r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Н</w:t>
            </w:r>
            <w:proofErr w:type="gramEnd"/>
            <w:r w:rsidR="00926FC9">
              <w:rPr>
                <w:sz w:val="28"/>
                <w:szCs w:val="28"/>
              </w:rPr>
              <w:t>овикова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О</w:t>
            </w:r>
            <w:proofErr w:type="gramEnd"/>
            <w:r w:rsidR="00926FC9">
              <w:rPr>
                <w:sz w:val="28"/>
                <w:szCs w:val="28"/>
              </w:rPr>
              <w:t>вчаренко</w:t>
            </w:r>
            <w:proofErr w:type="spellEnd"/>
          </w:p>
          <w:p w:rsidR="00926FC9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926FC9">
              <w:rPr>
                <w:sz w:val="28"/>
                <w:szCs w:val="28"/>
              </w:rPr>
              <w:t>ер</w:t>
            </w:r>
            <w:proofErr w:type="gramStart"/>
            <w:r w:rsidR="00926F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П</w:t>
            </w:r>
            <w:proofErr w:type="gramEnd"/>
            <w:r w:rsidR="00926FC9">
              <w:rPr>
                <w:sz w:val="28"/>
                <w:szCs w:val="28"/>
              </w:rPr>
              <w:t>арковый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ролетарская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ушкинская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остовская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вободы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ельский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оветский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оциалистический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тадионная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тепная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тепной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еатральная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ейнова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ирокий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кольный</w:t>
            </w:r>
            <w:proofErr w:type="spellEnd"/>
          </w:p>
          <w:p w:rsidR="00670241" w:rsidRDefault="00670241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.Ю</w:t>
            </w:r>
            <w:proofErr w:type="gramEnd"/>
            <w:r>
              <w:rPr>
                <w:sz w:val="28"/>
                <w:szCs w:val="28"/>
              </w:rPr>
              <w:t>билейная</w:t>
            </w:r>
            <w:proofErr w:type="spellEnd"/>
          </w:p>
          <w:p w:rsidR="00670241" w:rsidRDefault="00581982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670241">
              <w:rPr>
                <w:sz w:val="28"/>
                <w:szCs w:val="28"/>
              </w:rPr>
              <w:t xml:space="preserve">л.50 лет </w:t>
            </w:r>
            <w:r>
              <w:rPr>
                <w:sz w:val="28"/>
                <w:szCs w:val="28"/>
              </w:rPr>
              <w:t>П</w:t>
            </w:r>
            <w:r w:rsidR="00670241">
              <w:rPr>
                <w:sz w:val="28"/>
                <w:szCs w:val="28"/>
              </w:rPr>
              <w:t>обеды</w:t>
            </w:r>
          </w:p>
          <w:p w:rsidR="00DA4146" w:rsidRDefault="00DA4146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орожный</w:t>
            </w:r>
            <w:proofErr w:type="spellEnd"/>
          </w:p>
          <w:p w:rsidR="00DA4146" w:rsidRDefault="00DA4146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Солнечный</w:t>
            </w:r>
          </w:p>
          <w:p w:rsidR="00DA4146" w:rsidRDefault="00DA4146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Светлый</w:t>
            </w:r>
          </w:p>
          <w:p w:rsidR="00B46E83" w:rsidRDefault="00B46E83" w:rsidP="00581982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ольцевая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C9" w:rsidRDefault="00926FC9" w:rsidP="00540821">
            <w:pPr>
              <w:tabs>
                <w:tab w:val="left" w:pos="709"/>
                <w:tab w:val="center" w:pos="5103"/>
              </w:tabs>
              <w:rPr>
                <w:sz w:val="28"/>
                <w:szCs w:val="28"/>
              </w:rPr>
            </w:pPr>
          </w:p>
          <w:p w:rsidR="00680CD5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</w:p>
          <w:p w:rsidR="00926FC9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  <w:p w:rsidR="00926FC9" w:rsidRDefault="00926FC9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926FC9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670241" w:rsidRDefault="00670241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DA4146" w:rsidRDefault="00DA4146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DA4146" w:rsidRDefault="00DA4146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B46E83" w:rsidRDefault="00B46E83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DA4146" w:rsidRPr="00926FC9" w:rsidRDefault="00DA4146" w:rsidP="00926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                       </w:t>
            </w:r>
          </w:p>
        </w:tc>
      </w:tr>
    </w:tbl>
    <w:p w:rsidR="00680CD5" w:rsidRDefault="00680CD5" w:rsidP="00680CD5">
      <w:pPr>
        <w:ind w:firstLine="708"/>
        <w:jc w:val="both"/>
        <w:rPr>
          <w:sz w:val="28"/>
          <w:szCs w:val="28"/>
        </w:rPr>
      </w:pPr>
    </w:p>
    <w:p w:rsidR="00680CD5" w:rsidRPr="00E22686" w:rsidRDefault="00680CD5" w:rsidP="000747B3">
      <w:pPr>
        <w:ind w:firstLine="708"/>
        <w:jc w:val="both"/>
        <w:rPr>
          <w:b/>
          <w:sz w:val="28"/>
          <w:szCs w:val="28"/>
        </w:rPr>
      </w:pPr>
    </w:p>
    <w:p w:rsidR="00E22686" w:rsidRDefault="00E22686" w:rsidP="000747B3">
      <w:pPr>
        <w:ind w:firstLine="708"/>
        <w:jc w:val="both"/>
        <w:rPr>
          <w:sz w:val="28"/>
          <w:szCs w:val="28"/>
        </w:rPr>
      </w:pPr>
    </w:p>
    <w:p w:rsidR="000747B3" w:rsidRDefault="000747B3" w:rsidP="000747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3 статьи 12 Областного закона №645-ЗС «О выборах депутатов представительных органов муниципальных образований в Ростовской области»  полномочия окружных избирательных комиссий будут осуществляться  избирательной комиссией </w:t>
      </w:r>
      <w:r w:rsidR="006D116E">
        <w:rPr>
          <w:sz w:val="28"/>
          <w:szCs w:val="28"/>
        </w:rPr>
        <w:t>Куйбышевского</w:t>
      </w:r>
      <w:r>
        <w:rPr>
          <w:sz w:val="28"/>
          <w:szCs w:val="28"/>
        </w:rPr>
        <w:t xml:space="preserve"> сельского поселения (муниципальной избирательной комиссией).</w:t>
      </w:r>
    </w:p>
    <w:p w:rsidR="000747B3" w:rsidRDefault="000747B3" w:rsidP="000747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Избирательной комиссии Ростовской области от 08.08.2011г. №</w:t>
      </w:r>
      <w:r w:rsidR="006D11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78-9 полномочия муниципальной избирательной комиссии </w:t>
      </w:r>
      <w:r w:rsidR="006D116E">
        <w:rPr>
          <w:sz w:val="28"/>
          <w:szCs w:val="28"/>
        </w:rPr>
        <w:t>Куйбышевского</w:t>
      </w:r>
      <w:r>
        <w:rPr>
          <w:sz w:val="28"/>
          <w:szCs w:val="28"/>
        </w:rPr>
        <w:t xml:space="preserve"> сельского поселения возложены на территориальную избирательную комиссию Куйбышевского района</w:t>
      </w:r>
      <w:r w:rsidR="00951B4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0747B3" w:rsidRDefault="000747B3" w:rsidP="000747B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 территориальной избирательной комиссии Куйбышевского района Ростовской области: 346940, Ростовская область, Куйбышевский район, село Куйбышево, ул. Куйбышевская,24, здание Администрации Куйбышевского района.</w:t>
      </w: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0747B3" w:rsidRDefault="000747B3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</w:p>
    <w:p w:rsidR="00AA53E4" w:rsidRDefault="00AA53E4" w:rsidP="000747B3">
      <w:pPr>
        <w:tabs>
          <w:tab w:val="left" w:pos="3555"/>
        </w:tabs>
        <w:rPr>
          <w:sz w:val="28"/>
          <w:szCs w:val="28"/>
        </w:rPr>
      </w:pPr>
      <w:bookmarkStart w:id="0" w:name="_GoBack"/>
      <w:bookmarkEnd w:id="0"/>
    </w:p>
    <w:sectPr w:rsidR="00AA5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B3"/>
    <w:rsid w:val="00017A26"/>
    <w:rsid w:val="000747B3"/>
    <w:rsid w:val="001040CF"/>
    <w:rsid w:val="00196F32"/>
    <w:rsid w:val="00363D67"/>
    <w:rsid w:val="00566DC9"/>
    <w:rsid w:val="00581982"/>
    <w:rsid w:val="00670241"/>
    <w:rsid w:val="00680CD5"/>
    <w:rsid w:val="006D116E"/>
    <w:rsid w:val="007115C1"/>
    <w:rsid w:val="00723E9C"/>
    <w:rsid w:val="00786783"/>
    <w:rsid w:val="008947BF"/>
    <w:rsid w:val="00926FC9"/>
    <w:rsid w:val="00951B4A"/>
    <w:rsid w:val="00994E96"/>
    <w:rsid w:val="00AA53E4"/>
    <w:rsid w:val="00AE61E4"/>
    <w:rsid w:val="00B46E83"/>
    <w:rsid w:val="00C460BC"/>
    <w:rsid w:val="00CD17BA"/>
    <w:rsid w:val="00DA4146"/>
    <w:rsid w:val="00E2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747B3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747B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747B3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747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7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747B3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747B3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747B3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747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7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7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CC204-A11C-4FE6-90BE-B87BAD51E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2019-01-23T12:27:00Z</cp:lastPrinted>
  <dcterms:created xsi:type="dcterms:W3CDTF">2019-01-23T12:28:00Z</dcterms:created>
  <dcterms:modified xsi:type="dcterms:W3CDTF">2019-01-23T12:28:00Z</dcterms:modified>
</cp:coreProperties>
</file>