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A3B" w:rsidRDefault="000F5A3B" w:rsidP="000F5A3B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ascii="AdverGothic" w:eastAsia="Times New Roman" w:hAnsi="AdverGothic"/>
          <w:noProof/>
          <w:sz w:val="24"/>
          <w:szCs w:val="24"/>
          <w:lang w:eastAsia="ru-RU"/>
        </w:rPr>
        <w:drawing>
          <wp:inline distT="0" distB="0" distL="0" distR="0" wp14:anchorId="6F14248C" wp14:editId="72CB0445">
            <wp:extent cx="564515" cy="574040"/>
            <wp:effectExtent l="0" t="0" r="6985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57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A3B" w:rsidRDefault="000F5A3B" w:rsidP="000F5A3B">
      <w:pPr>
        <w:spacing w:after="0" w:line="240" w:lineRule="auto"/>
        <w:jc w:val="center"/>
        <w:rPr>
          <w:rFonts w:ascii="AdverGothic" w:eastAsia="Times New Roman" w:hAnsi="AdverGothic"/>
          <w:sz w:val="24"/>
          <w:szCs w:val="24"/>
          <w:lang w:eastAsia="ru-RU"/>
        </w:rPr>
      </w:pPr>
    </w:p>
    <w:p w:rsidR="000F5A3B" w:rsidRDefault="000F5A3B" w:rsidP="000F5A3B">
      <w:pPr>
        <w:spacing w:after="0" w:line="240" w:lineRule="auto"/>
        <w:jc w:val="center"/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t xml:space="preserve">ТЕРРИТОРИАЛЬНАЯ ИЗБИРАТЕЛЬНАЯ КОМИССИЯ </w:t>
      </w:r>
    </w:p>
    <w:p w:rsidR="000F5A3B" w:rsidRDefault="000F5A3B" w:rsidP="000F5A3B">
      <w:pPr>
        <w:spacing w:after="0" w:line="240" w:lineRule="auto"/>
        <w:jc w:val="center"/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t>КУЙБЫШЕВСКОГО РАЙОНА РОСТОВСКОЙ ОБЛАСТИ</w:t>
      </w:r>
    </w:p>
    <w:p w:rsidR="000F5A3B" w:rsidRDefault="000F5A3B" w:rsidP="000F5A3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F5A3B" w:rsidRDefault="000F5A3B" w:rsidP="000F5A3B">
      <w:pPr>
        <w:spacing w:after="0" w:line="240" w:lineRule="auto"/>
        <w:jc w:val="center"/>
        <w:rPr>
          <w:rFonts w:ascii="Times New Roman CYR" w:eastAsia="Times New Roman" w:hAnsi="Times New Roman CYR"/>
          <w:b/>
          <w:spacing w:val="60"/>
          <w:sz w:val="32"/>
          <w:szCs w:val="24"/>
          <w:lang w:eastAsia="ru-RU"/>
        </w:rPr>
      </w:pPr>
      <w:r>
        <w:rPr>
          <w:rFonts w:ascii="Times New Roman CYR" w:eastAsia="Times New Roman" w:hAnsi="Times New Roman CYR"/>
          <w:b/>
          <w:spacing w:val="60"/>
          <w:sz w:val="32"/>
          <w:szCs w:val="24"/>
          <w:lang w:eastAsia="ru-RU"/>
        </w:rPr>
        <w:t>ПОСТАНОВЛЕНИЕ</w:t>
      </w:r>
    </w:p>
    <w:p w:rsidR="000F5A3B" w:rsidRDefault="000F5A3B" w:rsidP="000F5A3B">
      <w:pPr>
        <w:spacing w:after="0" w:line="240" w:lineRule="auto"/>
        <w:rPr>
          <w:rFonts w:ascii="Times New Roman" w:eastAsia="Times New Roman" w:hAnsi="Times New Roman"/>
          <w:sz w:val="16"/>
          <w:szCs w:val="24"/>
          <w:lang w:eastAsia="ru-RU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0F5A3B" w:rsidTr="000F5A3B">
        <w:tc>
          <w:tcPr>
            <w:tcW w:w="3107" w:type="dxa"/>
            <w:hideMark/>
          </w:tcPr>
          <w:p w:rsidR="000F5A3B" w:rsidRDefault="000F5A3B" w:rsidP="002B067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  <w:r w:rsidR="002B06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июня 202</w:t>
            </w:r>
            <w:r w:rsidR="00AF087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года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07" w:type="dxa"/>
          </w:tcPr>
          <w:p w:rsidR="000F5A3B" w:rsidRDefault="000F5A3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3107" w:type="dxa"/>
            <w:hideMark/>
          </w:tcPr>
          <w:p w:rsidR="000F5A3B" w:rsidRDefault="00F30403" w:rsidP="00AF08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№ </w:t>
            </w:r>
            <w:r w:rsidR="0086224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91-1</w:t>
            </w:r>
          </w:p>
        </w:tc>
      </w:tr>
    </w:tbl>
    <w:p w:rsidR="000F5A3B" w:rsidRDefault="000F5A3B" w:rsidP="000F5A3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с. Куйбышево</w:t>
      </w:r>
    </w:p>
    <w:p w:rsidR="000F5A3B" w:rsidRDefault="000F5A3B" w:rsidP="000F5A3B">
      <w:pPr>
        <w:spacing w:after="0" w:line="240" w:lineRule="auto"/>
        <w:ind w:firstLine="84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F5A3B" w:rsidRDefault="000F5A3B" w:rsidP="000F5A3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возложении полномочий окружных избирательных комиссий по выборам депутатов Собрания депутатов </w:t>
      </w:r>
      <w:r w:rsidR="00AF087E">
        <w:rPr>
          <w:rFonts w:ascii="Times New Roman" w:eastAsia="Times New Roman" w:hAnsi="Times New Roman"/>
          <w:b/>
          <w:sz w:val="28"/>
          <w:szCs w:val="28"/>
          <w:lang w:eastAsia="ru-RU"/>
        </w:rPr>
        <w:t>Куйбышевского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на  Территориальную избирательную комиссию Куйбышевского района Ростовской области</w:t>
      </w:r>
    </w:p>
    <w:p w:rsidR="000F5A3B" w:rsidRDefault="000F5A3B" w:rsidP="000F5A3B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0F5A3B" w:rsidRDefault="000F5A3B" w:rsidP="000F5A3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п. 1 ст. 25  Федерального закона «Об основных гарантиях избирательных прав и права на участие в референдуме граждан Российской Федерации», ч.9 ст.16 Областного закона  от 12.05.2016 №525-ЗС «О выборах  и референдумах в  Ростовской области» и на основании постановления Избирательной комиссии Ростовской области от </w:t>
      </w:r>
      <w:r w:rsidR="00AF087E">
        <w:rPr>
          <w:rFonts w:ascii="Times New Roman" w:eastAsia="Times New Roman" w:hAnsi="Times New Roman"/>
          <w:sz w:val="28"/>
          <w:szCs w:val="28"/>
          <w:lang w:eastAsia="ru-RU"/>
        </w:rPr>
        <w:t>30.03.2023г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   №</w:t>
      </w:r>
      <w:r w:rsidR="00AF087E">
        <w:rPr>
          <w:rFonts w:ascii="Times New Roman" w:eastAsia="Times New Roman" w:hAnsi="Times New Roman"/>
          <w:sz w:val="28"/>
          <w:szCs w:val="28"/>
          <w:lang w:eastAsia="ru-RU"/>
        </w:rPr>
        <w:t xml:space="preserve"> 21-20 «</w:t>
      </w:r>
      <w:r w:rsidR="00AF087E" w:rsidRPr="00AF087E">
        <w:rPr>
          <w:rFonts w:ascii="Times New Roman" w:eastAsia="Times New Roman" w:hAnsi="Times New Roman"/>
          <w:sz w:val="28"/>
          <w:szCs w:val="28"/>
          <w:lang w:eastAsia="ru-RU"/>
        </w:rPr>
        <w:t>О возложении исполнения полномочий по подготовке и проведению выборов</w:t>
      </w:r>
      <w:proofErr w:type="gramEnd"/>
      <w:r w:rsidR="00AF087E" w:rsidRPr="00AF087E">
        <w:rPr>
          <w:rFonts w:ascii="Times New Roman" w:eastAsia="Times New Roman" w:hAnsi="Times New Roman"/>
          <w:sz w:val="28"/>
          <w:szCs w:val="28"/>
          <w:lang w:eastAsia="ru-RU"/>
        </w:rPr>
        <w:t xml:space="preserve"> в органы местного самоуправления, местного референдума на территориях муниципальных образований Ростовской области на территориальные избирательные комиссии</w:t>
      </w:r>
      <w:r w:rsidR="00AF087E">
        <w:rPr>
          <w:rFonts w:ascii="Times New Roman" w:eastAsia="Times New Roman" w:hAnsi="Times New Roman"/>
          <w:sz w:val="28"/>
          <w:szCs w:val="28"/>
          <w:lang w:eastAsia="ru-RU"/>
        </w:rPr>
        <w:t>"</w:t>
      </w:r>
    </w:p>
    <w:p w:rsidR="000F5A3B" w:rsidRDefault="000F5A3B" w:rsidP="000F5A3B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24"/>
          <w:lang w:eastAsia="ru-RU"/>
        </w:rPr>
      </w:pPr>
    </w:p>
    <w:p w:rsidR="000F5A3B" w:rsidRDefault="000F5A3B" w:rsidP="000F5A3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Территориальная избирательная комиссия Куйбышевского района Ростовской области</w:t>
      </w:r>
    </w:p>
    <w:p w:rsidR="000F5A3B" w:rsidRDefault="000F5A3B" w:rsidP="000F5A3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ПОСТАНОВЛЯЕТ:</w:t>
      </w:r>
    </w:p>
    <w:p w:rsidR="000F5A3B" w:rsidRDefault="000F5A3B" w:rsidP="000F5A3B">
      <w:pPr>
        <w:tabs>
          <w:tab w:val="left" w:pos="795"/>
        </w:tabs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0F5A3B" w:rsidRDefault="000F5A3B" w:rsidP="000F5A3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1.Не формировать окружные избирательные комиссии по подготовке и проведению 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выборов депутатов Собрания депутатов </w:t>
      </w:r>
      <w:r w:rsidR="00AF087E">
        <w:rPr>
          <w:rFonts w:ascii="Times New Roman" w:eastAsia="Times New Roman" w:hAnsi="Times New Roman"/>
          <w:sz w:val="28"/>
          <w:szCs w:val="24"/>
          <w:lang w:eastAsia="ru-RU"/>
        </w:rPr>
        <w:t>Куйбышевского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сельского поселения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0F5A3B" w:rsidRDefault="000F5A3B" w:rsidP="000F5A3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2.Возложить полномочия окружных избирательных комиссий по выборам депутатов Собрания депутатов </w:t>
      </w:r>
      <w:r w:rsidR="00AF087E">
        <w:rPr>
          <w:rFonts w:ascii="Times New Roman" w:eastAsia="Times New Roman" w:hAnsi="Times New Roman"/>
          <w:sz w:val="28"/>
          <w:szCs w:val="24"/>
          <w:lang w:eastAsia="ru-RU"/>
        </w:rPr>
        <w:t xml:space="preserve">Куйбышевского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сельского поселения на Территориальную избирательную комиссию Куйбышевского района Ростовской области.</w:t>
      </w:r>
    </w:p>
    <w:p w:rsidR="000F5A3B" w:rsidRDefault="000F5A3B" w:rsidP="000F5A3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vertAlign w:val="superscript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>3.  Направить настоящее постановление  в Избирательную комиссию Ростовской области.</w:t>
      </w:r>
    </w:p>
    <w:p w:rsidR="000F5A3B" w:rsidRDefault="000F5A3B" w:rsidP="000F5A3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4.Опубликовать настоящее постановление в средствах массовой информации.</w:t>
      </w:r>
    </w:p>
    <w:p w:rsidR="00AF087E" w:rsidRDefault="00AF087E" w:rsidP="000F5A3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AF087E" w:rsidRDefault="00AF087E" w:rsidP="000F5A3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0F5A3B" w:rsidRDefault="000F5A3B" w:rsidP="000F5A3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lastRenderedPageBreak/>
        <w:t xml:space="preserve">5. 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исполнением настоящего постановления возложить на председателя Территориальной избирательной комиссии Куйбышевского района Ростовской области 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М.А.Гречко</w:t>
      </w:r>
      <w:proofErr w:type="spell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.        </w:t>
      </w:r>
    </w:p>
    <w:p w:rsidR="000F5A3B" w:rsidRDefault="000F5A3B" w:rsidP="000F5A3B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0F5A3B" w:rsidRDefault="000F5A3B" w:rsidP="000F5A3B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Председатель комиссии                                       М.А. Гречко.</w:t>
      </w:r>
    </w:p>
    <w:p w:rsidR="000F5A3B" w:rsidRDefault="000F5A3B" w:rsidP="000F5A3B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0F5A3B" w:rsidRDefault="000F5A3B" w:rsidP="000F5A3B">
      <w:pPr>
        <w:spacing w:after="0" w:line="240" w:lineRule="auto"/>
        <w:rPr>
          <w:rFonts w:ascii="Times New Roman" w:eastAsia="Times New Roman" w:hAnsi="Times New Roman"/>
          <w:sz w:val="28"/>
          <w:szCs w:val="24"/>
          <w:vertAlign w:val="superscript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Секретарь комиссии                                            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И.Н.Есина</w:t>
      </w:r>
      <w:proofErr w:type="spellEnd"/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1D1C13" w:rsidRDefault="001D1C13"/>
    <w:sectPr w:rsidR="001D1C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0D1"/>
    <w:rsid w:val="000F5A3B"/>
    <w:rsid w:val="001D1C13"/>
    <w:rsid w:val="002B067B"/>
    <w:rsid w:val="00721140"/>
    <w:rsid w:val="0086224C"/>
    <w:rsid w:val="00AF087E"/>
    <w:rsid w:val="00AF70D1"/>
    <w:rsid w:val="00DB5F8F"/>
    <w:rsid w:val="00F30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A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5A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5A3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A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5A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5A3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579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4</cp:revision>
  <dcterms:created xsi:type="dcterms:W3CDTF">2025-05-12T09:02:00Z</dcterms:created>
  <dcterms:modified xsi:type="dcterms:W3CDTF">2025-05-12T09:20:00Z</dcterms:modified>
</cp:coreProperties>
</file>