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196" w:rsidRDefault="00407196" w:rsidP="00407196">
      <w:pPr>
        <w:jc w:val="center"/>
        <w:rPr>
          <w:rFonts w:ascii="Calibri" w:hAnsi="Calibri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17D6F328" wp14:editId="2C3B14F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196" w:rsidRDefault="00407196" w:rsidP="00407196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07196" w:rsidRDefault="00407196" w:rsidP="00407196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07196" w:rsidRDefault="00407196" w:rsidP="00407196">
      <w:pPr>
        <w:jc w:val="center"/>
        <w:rPr>
          <w:b/>
          <w:sz w:val="16"/>
        </w:rPr>
      </w:pPr>
    </w:p>
    <w:p w:rsidR="00407196" w:rsidRDefault="00407196" w:rsidP="00407196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07196" w:rsidRDefault="00407196" w:rsidP="0040719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07196" w:rsidTr="00407196">
        <w:tc>
          <w:tcPr>
            <w:tcW w:w="3107" w:type="dxa"/>
            <w:hideMark/>
          </w:tcPr>
          <w:p w:rsidR="00407196" w:rsidRDefault="0040719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 июля 2016 года</w:t>
            </w:r>
          </w:p>
        </w:tc>
        <w:tc>
          <w:tcPr>
            <w:tcW w:w="3107" w:type="dxa"/>
          </w:tcPr>
          <w:p w:rsidR="00407196" w:rsidRDefault="00407196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07196" w:rsidRDefault="004071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№ 9-1</w:t>
            </w:r>
          </w:p>
        </w:tc>
      </w:tr>
    </w:tbl>
    <w:p w:rsidR="00407196" w:rsidRDefault="00407196" w:rsidP="00407196">
      <w:pPr>
        <w:jc w:val="center"/>
      </w:pPr>
      <w:r>
        <w:t>с. Куйбышево</w:t>
      </w:r>
    </w:p>
    <w:p w:rsidR="00407196" w:rsidRDefault="00407196" w:rsidP="00407196">
      <w:pPr>
        <w:jc w:val="center"/>
        <w:rPr>
          <w:sz w:val="16"/>
          <w:szCs w:val="16"/>
        </w:rPr>
      </w:pPr>
    </w:p>
    <w:p w:rsidR="00407196" w:rsidRDefault="00407196" w:rsidP="00407196">
      <w:pPr>
        <w:ind w:firstLine="720"/>
        <w:jc w:val="center"/>
        <w:rPr>
          <w:b/>
        </w:rPr>
      </w:pPr>
      <w:proofErr w:type="gramStart"/>
      <w:r>
        <w:rPr>
          <w:b/>
        </w:rPr>
        <w:t>О регистрации уполномоченного представителя</w:t>
      </w:r>
      <w:r w:rsidR="009C42B5">
        <w:rPr>
          <w:b/>
        </w:rPr>
        <w:t xml:space="preserve"> избирательного объединения</w:t>
      </w:r>
      <w:r>
        <w:rPr>
          <w:b/>
        </w:rPr>
        <w:t xml:space="preserve"> </w:t>
      </w:r>
      <w:r w:rsidR="00DA64FA">
        <w:rPr>
          <w:b/>
        </w:rPr>
        <w:t>Ростовского регионального отделения политической партии ЛДПР</w:t>
      </w:r>
      <w:r>
        <w:rPr>
          <w:b/>
        </w:rPr>
        <w:t xml:space="preserve"> на выборах депутатов Собрания депутатов </w:t>
      </w:r>
      <w:proofErr w:type="spellStart"/>
      <w:r>
        <w:rPr>
          <w:b/>
        </w:rPr>
        <w:t>Кринично-Лугского</w:t>
      </w:r>
      <w:proofErr w:type="spellEnd"/>
      <w:r>
        <w:rPr>
          <w:b/>
        </w:rPr>
        <w:t xml:space="preserve"> сельского поселения Куйбышевского района Ростовской области четвертого созыва</w:t>
      </w:r>
      <w:r w:rsidR="00DA64FA">
        <w:rPr>
          <w:b/>
        </w:rPr>
        <w:t xml:space="preserve"> по </w:t>
      </w:r>
      <w:proofErr w:type="spellStart"/>
      <w:r w:rsidR="00DA64FA">
        <w:rPr>
          <w:b/>
        </w:rPr>
        <w:t>Кринично-Лугскому</w:t>
      </w:r>
      <w:proofErr w:type="spellEnd"/>
      <w:r w:rsidR="00DA64FA">
        <w:rPr>
          <w:b/>
        </w:rPr>
        <w:t xml:space="preserve">  многомандатному избирательному округу №1,№2; Собрания депутатов </w:t>
      </w:r>
      <w:proofErr w:type="spellStart"/>
      <w:r w:rsidR="00DA64FA">
        <w:rPr>
          <w:b/>
        </w:rPr>
        <w:t>Лысогорского</w:t>
      </w:r>
      <w:proofErr w:type="spellEnd"/>
      <w:r w:rsidR="00DA64FA">
        <w:rPr>
          <w:b/>
        </w:rPr>
        <w:t xml:space="preserve"> сельского поселения Куйбышевского района Ростовской области четвертого созыва по </w:t>
      </w:r>
      <w:proofErr w:type="spellStart"/>
      <w:r w:rsidR="00DA64FA">
        <w:rPr>
          <w:b/>
        </w:rPr>
        <w:t>Лысогорскому</w:t>
      </w:r>
      <w:proofErr w:type="spellEnd"/>
      <w:r w:rsidR="00DA64FA">
        <w:rPr>
          <w:b/>
        </w:rPr>
        <w:t xml:space="preserve"> многомандатному избирательному округу №1,№2,  назначенных на 18 сентября 2016года</w:t>
      </w:r>
      <w:proofErr w:type="gramEnd"/>
    </w:p>
    <w:p w:rsidR="009C42B5" w:rsidRDefault="009C42B5" w:rsidP="00407196">
      <w:pPr>
        <w:ind w:firstLine="720"/>
        <w:jc w:val="center"/>
        <w:rPr>
          <w:b/>
        </w:rPr>
      </w:pPr>
    </w:p>
    <w:p w:rsidR="00407196" w:rsidRDefault="00407196" w:rsidP="00407196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>Рассмотрев документы, представленные уполномоченным представителем</w:t>
      </w:r>
      <w:r w:rsidR="009C42B5">
        <w:rPr>
          <w:color w:val="000000"/>
          <w:szCs w:val="28"/>
        </w:rPr>
        <w:t xml:space="preserve"> избирательного объединения</w:t>
      </w:r>
      <w:r>
        <w:rPr>
          <w:color w:val="000000"/>
          <w:szCs w:val="28"/>
        </w:rPr>
        <w:t xml:space="preserve"> </w:t>
      </w:r>
      <w:r w:rsidR="00DA64FA" w:rsidRPr="00DA64FA">
        <w:rPr>
          <w:color w:val="000000"/>
          <w:szCs w:val="28"/>
        </w:rPr>
        <w:t>Ростовского регионального отделения политической партии ЛДПР</w:t>
      </w:r>
      <w:r>
        <w:rPr>
          <w:color w:val="000000"/>
          <w:szCs w:val="28"/>
        </w:rPr>
        <w:t>, заявление о согласии быть</w:t>
      </w:r>
      <w:r w:rsidR="00DA64FA">
        <w:rPr>
          <w:color w:val="000000"/>
          <w:szCs w:val="28"/>
        </w:rPr>
        <w:t xml:space="preserve"> уполномоченным представителем</w:t>
      </w:r>
      <w:r>
        <w:rPr>
          <w:color w:val="000000"/>
          <w:szCs w:val="28"/>
        </w:rPr>
        <w:t xml:space="preserve"> </w:t>
      </w:r>
      <w:r w:rsidR="009C42B5">
        <w:rPr>
          <w:color w:val="000000"/>
          <w:szCs w:val="28"/>
        </w:rPr>
        <w:t xml:space="preserve">избирательного объединения </w:t>
      </w:r>
      <w:r w:rsidR="00DA64FA" w:rsidRPr="00DA64FA">
        <w:rPr>
          <w:color w:val="000000"/>
          <w:szCs w:val="28"/>
        </w:rPr>
        <w:t>Ростовского регионального отделения политической партии ЛДПР</w:t>
      </w:r>
      <w:r>
        <w:rPr>
          <w:color w:val="000000"/>
          <w:szCs w:val="28"/>
        </w:rPr>
        <w:t xml:space="preserve">, </w:t>
      </w:r>
      <w:proofErr w:type="spellStart"/>
      <w:r w:rsidR="00DA64FA">
        <w:rPr>
          <w:color w:val="000000"/>
          <w:szCs w:val="28"/>
        </w:rPr>
        <w:t>Таранцова</w:t>
      </w:r>
      <w:proofErr w:type="spellEnd"/>
      <w:r w:rsidR="00DA64FA">
        <w:rPr>
          <w:color w:val="000000"/>
          <w:szCs w:val="28"/>
        </w:rPr>
        <w:t xml:space="preserve"> Валерия Анатольевича</w:t>
      </w:r>
      <w:r>
        <w:t xml:space="preserve"> на выборах депутатов Собрания депутатов </w:t>
      </w:r>
      <w:proofErr w:type="spellStart"/>
      <w:r>
        <w:t>Кринично-Лугского</w:t>
      </w:r>
      <w:proofErr w:type="spellEnd"/>
      <w:r>
        <w:t xml:space="preserve"> сельского поселения Куйбышевского района Ростовской области четвертого созыва</w:t>
      </w:r>
      <w:r w:rsidR="00DA64FA" w:rsidRPr="00DA64FA">
        <w:t xml:space="preserve"> по </w:t>
      </w:r>
      <w:proofErr w:type="spellStart"/>
      <w:r w:rsidR="00DA64FA" w:rsidRPr="00DA64FA">
        <w:t>Кринично-Лугскому</w:t>
      </w:r>
      <w:proofErr w:type="spellEnd"/>
      <w:r w:rsidR="00DA64FA">
        <w:t xml:space="preserve"> многомандатному</w:t>
      </w:r>
      <w:r w:rsidR="00DA64FA" w:rsidRPr="00DA64FA">
        <w:t xml:space="preserve"> избирательному округу №1,№2;</w:t>
      </w:r>
      <w:proofErr w:type="gramEnd"/>
      <w:r w:rsidR="00DA64FA" w:rsidRPr="00DA64FA">
        <w:t xml:space="preserve"> Собрания депутатов </w:t>
      </w:r>
      <w:proofErr w:type="spellStart"/>
      <w:r w:rsidR="00DA64FA" w:rsidRPr="00DA64FA">
        <w:t>Лысогорского</w:t>
      </w:r>
      <w:proofErr w:type="spellEnd"/>
      <w:r w:rsidR="00DA64FA" w:rsidRPr="00DA64FA">
        <w:t xml:space="preserve"> сельского поселения Куйбышевского района Ростовской области четвертого созыва по </w:t>
      </w:r>
      <w:proofErr w:type="spellStart"/>
      <w:r w:rsidR="00DA64FA" w:rsidRPr="00DA64FA">
        <w:t>Лысогорскому</w:t>
      </w:r>
      <w:proofErr w:type="spellEnd"/>
      <w:r w:rsidR="00DA64FA" w:rsidRPr="00DA64FA">
        <w:t xml:space="preserve"> многомандатному избирательному округу №1,№2, назначенных на 18 сентября 2016года</w:t>
      </w:r>
      <w:r>
        <w:rPr>
          <w:b/>
        </w:rPr>
        <w:t xml:space="preserve">, </w:t>
      </w:r>
      <w:r>
        <w:rPr>
          <w:color w:val="000000"/>
          <w:szCs w:val="28"/>
        </w:rPr>
        <w:t>руководствуясь  статьей 24 Областного закона «О выборах депутатов  представительных органов муниципальных образований в Ростовской области» от 08.08.2011г. №645-ЗС</w:t>
      </w:r>
    </w:p>
    <w:p w:rsidR="00407196" w:rsidRDefault="00407196" w:rsidP="00407196">
      <w:pPr>
        <w:ind w:firstLine="720"/>
        <w:jc w:val="both"/>
        <w:rPr>
          <w:b/>
        </w:rPr>
      </w:pPr>
    </w:p>
    <w:p w:rsidR="00407196" w:rsidRDefault="00407196" w:rsidP="00407196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07196" w:rsidRDefault="00407196" w:rsidP="00407196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07196" w:rsidRDefault="00407196" w:rsidP="00407196">
      <w:pPr>
        <w:jc w:val="center"/>
        <w:rPr>
          <w:b/>
          <w:sz w:val="16"/>
          <w:szCs w:val="16"/>
        </w:rPr>
      </w:pPr>
    </w:p>
    <w:p w:rsidR="00407196" w:rsidRDefault="00407196" w:rsidP="00DA64FA">
      <w:pPr>
        <w:numPr>
          <w:ilvl w:val="0"/>
          <w:numId w:val="1"/>
        </w:numPr>
        <w:tabs>
          <w:tab w:val="clear" w:pos="1080"/>
          <w:tab w:val="num" w:pos="0"/>
        </w:tabs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представителем</w:t>
      </w:r>
      <w:r w:rsidR="009C42B5">
        <w:rPr>
          <w:color w:val="000000"/>
          <w:szCs w:val="28"/>
        </w:rPr>
        <w:t xml:space="preserve"> избирательного объединения</w:t>
      </w:r>
      <w:r>
        <w:rPr>
          <w:color w:val="000000"/>
          <w:szCs w:val="28"/>
        </w:rPr>
        <w:t xml:space="preserve"> </w:t>
      </w:r>
      <w:r w:rsidR="00DA64FA" w:rsidRPr="00DA64FA">
        <w:rPr>
          <w:color w:val="000000"/>
          <w:szCs w:val="28"/>
        </w:rPr>
        <w:t>Ростовского регионального отделения политической партии ЛДПР</w:t>
      </w:r>
      <w:r w:rsidR="00DA64FA">
        <w:rPr>
          <w:color w:val="000000"/>
          <w:szCs w:val="28"/>
        </w:rPr>
        <w:t xml:space="preserve"> </w:t>
      </w:r>
      <w:proofErr w:type="spellStart"/>
      <w:r w:rsidR="00DA64FA" w:rsidRPr="009C42B5">
        <w:rPr>
          <w:b/>
          <w:color w:val="000000"/>
          <w:szCs w:val="28"/>
        </w:rPr>
        <w:t>Таранцова</w:t>
      </w:r>
      <w:proofErr w:type="spellEnd"/>
      <w:r w:rsidR="00DA64FA" w:rsidRPr="009C42B5">
        <w:rPr>
          <w:b/>
          <w:color w:val="000000"/>
          <w:szCs w:val="28"/>
        </w:rPr>
        <w:t xml:space="preserve"> Валерия Анатольевича</w:t>
      </w:r>
      <w:r>
        <w:rPr>
          <w:color w:val="000000"/>
          <w:szCs w:val="28"/>
        </w:rPr>
        <w:t>.</w:t>
      </w:r>
    </w:p>
    <w:p w:rsidR="00407196" w:rsidRDefault="00407196" w:rsidP="00407196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407196" w:rsidRDefault="00407196" w:rsidP="00407196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</w:t>
      </w:r>
      <w:r>
        <w:rPr>
          <w:color w:val="000000"/>
          <w:szCs w:val="28"/>
        </w:rPr>
        <w:lastRenderedPageBreak/>
        <w:t xml:space="preserve">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407196" w:rsidRDefault="00407196" w:rsidP="00407196">
      <w:pPr>
        <w:jc w:val="both"/>
        <w:rPr>
          <w:color w:val="000000"/>
          <w:szCs w:val="28"/>
        </w:rPr>
      </w:pPr>
    </w:p>
    <w:p w:rsidR="00407196" w:rsidRDefault="00407196" w:rsidP="0040719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407196" w:rsidRDefault="00407196" w:rsidP="00407196">
      <w:pPr>
        <w:jc w:val="both"/>
        <w:rPr>
          <w:color w:val="000000"/>
          <w:szCs w:val="28"/>
        </w:rPr>
      </w:pPr>
    </w:p>
    <w:p w:rsidR="00407196" w:rsidRDefault="00407196" w:rsidP="00407196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ED20BF" w:rsidRPr="002F6DCE" w:rsidRDefault="00ED20BF" w:rsidP="002F6DCE">
      <w:pPr>
        <w:rPr>
          <w:rFonts w:asciiTheme="minorHAnsi" w:hAnsiTheme="minorHAnsi"/>
        </w:rPr>
      </w:pPr>
    </w:p>
    <w:sectPr w:rsidR="00ED20BF" w:rsidRPr="002F6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196"/>
    <w:rsid w:val="002F6DCE"/>
    <w:rsid w:val="00407196"/>
    <w:rsid w:val="004B49FC"/>
    <w:rsid w:val="009C42B5"/>
    <w:rsid w:val="00DA64FA"/>
    <w:rsid w:val="00ED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9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1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1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9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1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1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2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2017-02-14T12:59:00Z</dcterms:created>
  <dcterms:modified xsi:type="dcterms:W3CDTF">2017-02-14T12:59:00Z</dcterms:modified>
</cp:coreProperties>
</file>