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5AB" w:rsidRDefault="005E05AB" w:rsidP="005E05AB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54B72B8C" wp14:editId="120E69F6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5AB" w:rsidRDefault="005E05AB" w:rsidP="005E05AB">
      <w:pPr>
        <w:jc w:val="center"/>
        <w:rPr>
          <w:b/>
          <w:noProof/>
        </w:rPr>
      </w:pPr>
    </w:p>
    <w:p w:rsidR="005E05AB" w:rsidRDefault="005E05AB" w:rsidP="005E05AB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5E05AB" w:rsidRDefault="005E05AB" w:rsidP="005E05AB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5E05AB" w:rsidRDefault="005E05AB" w:rsidP="005E05AB">
      <w:pPr>
        <w:jc w:val="center"/>
        <w:rPr>
          <w:b/>
          <w:sz w:val="16"/>
        </w:rPr>
      </w:pPr>
    </w:p>
    <w:p w:rsidR="005E05AB" w:rsidRDefault="005E05AB" w:rsidP="005E05AB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5E05AB" w:rsidRDefault="005E05AB" w:rsidP="005E05AB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5E05AB" w:rsidTr="005E05AB">
        <w:tc>
          <w:tcPr>
            <w:tcW w:w="3107" w:type="dxa"/>
            <w:hideMark/>
          </w:tcPr>
          <w:p w:rsidR="005E05AB" w:rsidRDefault="005E05AB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06 августа 2016 года</w:t>
            </w:r>
          </w:p>
        </w:tc>
        <w:tc>
          <w:tcPr>
            <w:tcW w:w="3107" w:type="dxa"/>
          </w:tcPr>
          <w:p w:rsidR="005E05AB" w:rsidRDefault="005E05AB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5E05AB" w:rsidRDefault="005E05A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№17-9</w:t>
            </w:r>
          </w:p>
        </w:tc>
      </w:tr>
    </w:tbl>
    <w:p w:rsidR="005E05AB" w:rsidRDefault="005E05AB" w:rsidP="005E05AB">
      <w:pPr>
        <w:jc w:val="center"/>
      </w:pPr>
      <w:r>
        <w:t>с. Куйбышево</w:t>
      </w:r>
    </w:p>
    <w:p w:rsidR="005E05AB" w:rsidRDefault="005E05AB" w:rsidP="005E05AB">
      <w:pPr>
        <w:jc w:val="center"/>
        <w:rPr>
          <w:sz w:val="16"/>
          <w:szCs w:val="16"/>
        </w:rPr>
      </w:pPr>
    </w:p>
    <w:p w:rsidR="005E05AB" w:rsidRDefault="005E05AB" w:rsidP="005E05AB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Кушнаревой Лилии Юрьевны кандидата в депутаты Собрания депутатов 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1</w:t>
      </w:r>
    </w:p>
    <w:p w:rsidR="005E05AB" w:rsidRDefault="005E05AB" w:rsidP="005E05AB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Проверив соответствие порядка выдвижения Горьковенко Лилии Юрьевны кандидатом в депутаты Собрания депутатов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1,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5E05AB" w:rsidRDefault="005E05AB" w:rsidP="005E05AB">
      <w:pPr>
        <w:ind w:firstLine="840"/>
        <w:jc w:val="center"/>
        <w:rPr>
          <w:sz w:val="16"/>
          <w:szCs w:val="16"/>
        </w:rPr>
      </w:pPr>
    </w:p>
    <w:p w:rsidR="005E05AB" w:rsidRDefault="005E05AB" w:rsidP="005E05AB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5E05AB" w:rsidRDefault="005E05AB" w:rsidP="005E05AB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5E05AB" w:rsidRDefault="005E05AB" w:rsidP="005E05AB">
      <w:pPr>
        <w:jc w:val="center"/>
        <w:rPr>
          <w:b/>
          <w:sz w:val="16"/>
          <w:szCs w:val="16"/>
        </w:rPr>
      </w:pPr>
    </w:p>
    <w:p w:rsidR="005E05AB" w:rsidRDefault="005E05AB" w:rsidP="005E05A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 xml:space="preserve">Кушнареву Лилию Юрьевну  </w:t>
      </w:r>
      <w:r w:rsidRPr="005E05AB">
        <w:rPr>
          <w:color w:val="000000"/>
          <w:szCs w:val="28"/>
        </w:rPr>
        <w:t>19 декабря 1990</w:t>
      </w:r>
      <w:r>
        <w:rPr>
          <w:color w:val="000000"/>
          <w:szCs w:val="28"/>
        </w:rPr>
        <w:t xml:space="preserve"> года рождения, образование среднее профессиональное, работает в ИП Макуха Татьяна Григорьевна солон «</w:t>
      </w:r>
      <w:r>
        <w:rPr>
          <w:color w:val="000000"/>
          <w:szCs w:val="28"/>
          <w:lang w:val="en-US"/>
        </w:rPr>
        <w:t>Beauty</w:t>
      </w:r>
      <w:r>
        <w:rPr>
          <w:color w:val="000000"/>
          <w:szCs w:val="28"/>
        </w:rPr>
        <w:t xml:space="preserve">»,парикмахер, </w:t>
      </w:r>
      <w:r w:rsidRPr="00814C83">
        <w:rPr>
          <w:color w:val="000000"/>
          <w:szCs w:val="28"/>
        </w:rPr>
        <w:t xml:space="preserve">выдвинута </w:t>
      </w:r>
      <w:r w:rsidRPr="00814C83">
        <w:rPr>
          <w:b/>
          <w:color w:val="000000"/>
          <w:szCs w:val="28"/>
        </w:rPr>
        <w:t>Куйбышевским местным отделением партии «ЕДИНАЯ РОССИЯ» в депутаты</w:t>
      </w:r>
      <w:r>
        <w:rPr>
          <w:color w:val="000000"/>
          <w:szCs w:val="28"/>
        </w:rPr>
        <w:t xml:space="preserve"> Собрания депутатов Лысогорского сельского поселения  Куйбышевского района Ростовской области четвертого созыва по Лысогорскому  многоманд</w:t>
      </w:r>
      <w:r w:rsidR="00112B7D">
        <w:rPr>
          <w:color w:val="000000"/>
          <w:szCs w:val="28"/>
        </w:rPr>
        <w:t>атному  избирательному округу №</w:t>
      </w:r>
      <w:r>
        <w:rPr>
          <w:color w:val="000000"/>
          <w:szCs w:val="28"/>
        </w:rPr>
        <w:t>1 и выдать е</w:t>
      </w:r>
      <w:r w:rsidR="00814C83">
        <w:rPr>
          <w:color w:val="000000"/>
          <w:szCs w:val="28"/>
        </w:rPr>
        <w:t>й</w:t>
      </w:r>
      <w:r>
        <w:rPr>
          <w:color w:val="000000"/>
          <w:szCs w:val="28"/>
        </w:rPr>
        <w:t xml:space="preserve">  удостоверение. </w:t>
      </w:r>
    </w:p>
    <w:p w:rsidR="005E05AB" w:rsidRDefault="005E05AB" w:rsidP="005E05AB">
      <w:pPr>
        <w:jc w:val="both"/>
        <w:rPr>
          <w:color w:val="000000"/>
          <w:szCs w:val="28"/>
        </w:rPr>
      </w:pPr>
    </w:p>
    <w:p w:rsidR="005E05AB" w:rsidRDefault="00814C83" w:rsidP="005E05A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</w:t>
      </w:r>
      <w:r w:rsidR="005E05AB">
        <w:rPr>
          <w:color w:val="000000"/>
          <w:szCs w:val="28"/>
        </w:rPr>
        <w:t>06.08.2016г., время регистрации___________</w:t>
      </w:r>
    </w:p>
    <w:p w:rsidR="005E05AB" w:rsidRDefault="005E05AB" w:rsidP="005E05AB">
      <w:pPr>
        <w:jc w:val="both"/>
        <w:rPr>
          <w:color w:val="000000"/>
          <w:szCs w:val="28"/>
        </w:rPr>
      </w:pPr>
    </w:p>
    <w:p w:rsidR="005E05AB" w:rsidRDefault="005E05AB" w:rsidP="005E05A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М.А.Гречко</w:t>
      </w:r>
    </w:p>
    <w:p w:rsidR="005E05AB" w:rsidRDefault="005E05AB" w:rsidP="005E05A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5E05AB" w:rsidRDefault="005E05AB" w:rsidP="005E05A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Секретарь комиссии                                   И.Н.Есина</w:t>
      </w:r>
    </w:p>
    <w:p w:rsidR="005E05AB" w:rsidRDefault="005E05AB" w:rsidP="005E05AB"/>
    <w:p w:rsidR="005E05AB" w:rsidRDefault="005E05AB" w:rsidP="005E05AB"/>
    <w:p w:rsidR="005E05AB" w:rsidRDefault="005E05AB" w:rsidP="005E05AB"/>
    <w:p w:rsidR="005E05AB" w:rsidRDefault="005E05AB" w:rsidP="005E05AB"/>
    <w:p w:rsidR="00144357" w:rsidRDefault="00144357"/>
    <w:sectPr w:rsidR="001443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F70"/>
    <w:rsid w:val="00112B7D"/>
    <w:rsid w:val="00144357"/>
    <w:rsid w:val="005E05AB"/>
    <w:rsid w:val="00814C83"/>
    <w:rsid w:val="009B1F70"/>
    <w:rsid w:val="00D61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5A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05A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05A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5A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05A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05A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6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2016-08-05T13:06:00Z</cp:lastPrinted>
  <dcterms:created xsi:type="dcterms:W3CDTF">2017-02-14T12:20:00Z</dcterms:created>
  <dcterms:modified xsi:type="dcterms:W3CDTF">2017-02-14T12:20:00Z</dcterms:modified>
</cp:coreProperties>
</file>