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FA" w:rsidRDefault="00A848FA" w:rsidP="00A848FA">
      <w:pPr>
        <w:jc w:val="center"/>
        <w:rPr>
          <w:b/>
          <w:noProof/>
        </w:rPr>
      </w:pPr>
      <w:r>
        <w:rPr>
          <w:rFonts w:ascii="AdverGothic" w:hAnsi="AdverGothic"/>
          <w:noProof/>
        </w:rPr>
        <w:drawing>
          <wp:inline distT="0" distB="0" distL="0" distR="0" wp14:anchorId="4654032A" wp14:editId="200A4564">
            <wp:extent cx="5619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FA" w:rsidRDefault="00A848FA" w:rsidP="00A848FA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A848FA" w:rsidRDefault="00A848FA" w:rsidP="00A848FA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A848FA" w:rsidRDefault="00A848FA" w:rsidP="00A848FA">
      <w:pPr>
        <w:jc w:val="center"/>
        <w:rPr>
          <w:b/>
          <w:sz w:val="16"/>
        </w:rPr>
      </w:pPr>
    </w:p>
    <w:p w:rsidR="00A848FA" w:rsidRDefault="00A848FA" w:rsidP="00A848FA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A848FA" w:rsidRDefault="00A848FA" w:rsidP="00A848FA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A848FA" w:rsidTr="00224A8C">
        <w:tc>
          <w:tcPr>
            <w:tcW w:w="3107" w:type="dxa"/>
            <w:hideMark/>
          </w:tcPr>
          <w:p w:rsidR="00A848FA" w:rsidRDefault="00A848FA" w:rsidP="00224A8C">
            <w:pPr>
              <w:tabs>
                <w:tab w:val="center" w:pos="1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июля 2013 года</w:t>
            </w:r>
          </w:p>
        </w:tc>
        <w:tc>
          <w:tcPr>
            <w:tcW w:w="3107" w:type="dxa"/>
          </w:tcPr>
          <w:p w:rsidR="00A848FA" w:rsidRDefault="00A848FA" w:rsidP="00224A8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A848FA" w:rsidRDefault="00A848FA" w:rsidP="00224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№83-6</w:t>
            </w:r>
          </w:p>
        </w:tc>
      </w:tr>
    </w:tbl>
    <w:p w:rsidR="00A848FA" w:rsidRDefault="00A848FA" w:rsidP="00A848FA">
      <w:pPr>
        <w:jc w:val="center"/>
      </w:pPr>
      <w:r>
        <w:t>с. Куйбышево</w:t>
      </w:r>
    </w:p>
    <w:p w:rsidR="00A848FA" w:rsidRDefault="00A848FA" w:rsidP="00A848FA">
      <w:pPr>
        <w:jc w:val="center"/>
        <w:rPr>
          <w:sz w:val="16"/>
          <w:szCs w:val="16"/>
        </w:rPr>
      </w:pPr>
    </w:p>
    <w:p w:rsidR="00A848FA" w:rsidRDefault="00A848FA" w:rsidP="00A848FA">
      <w:pPr>
        <w:ind w:firstLine="720"/>
        <w:jc w:val="center"/>
        <w:rPr>
          <w:b/>
        </w:rPr>
      </w:pPr>
      <w:r>
        <w:rPr>
          <w:b/>
        </w:rPr>
        <w:t>О регистрации Королева Николая Николаевича</w:t>
      </w:r>
    </w:p>
    <w:p w:rsidR="00A848FA" w:rsidRDefault="00A848FA" w:rsidP="00A848FA">
      <w:pPr>
        <w:ind w:firstLine="720"/>
        <w:jc w:val="center"/>
        <w:rPr>
          <w:b/>
        </w:rPr>
      </w:pPr>
      <w:r>
        <w:rPr>
          <w:b/>
        </w:rPr>
        <w:t xml:space="preserve">кандидата в депутаты Собрания депутатов  </w:t>
      </w:r>
    </w:p>
    <w:p w:rsidR="00A848FA" w:rsidRDefault="00A848FA" w:rsidP="00A848FA">
      <w:pPr>
        <w:ind w:firstLine="720"/>
        <w:jc w:val="center"/>
        <w:rPr>
          <w:b/>
        </w:rPr>
      </w:pPr>
      <w:r>
        <w:rPr>
          <w:b/>
        </w:rPr>
        <w:t xml:space="preserve"> Куйбышевского района Ростовской области пятого созыва по одномандатному  избирательному округу № 1</w:t>
      </w:r>
    </w:p>
    <w:p w:rsidR="00A848FA" w:rsidRDefault="00A848FA" w:rsidP="00A848FA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Проверив соответствие порядка выдвижения Королева Николая Николаевича  кандидатом в депутаты Собрания депутатов Куйбышевского района Ростовской области пятого созыва по одномандатному  избирательному округу № 1 требованиям Областного закона от 08.08.2011года 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«О выборах депутатов представительных органов муниципальных образований в</w:t>
      </w:r>
      <w:proofErr w:type="gramEnd"/>
      <w:r>
        <w:rPr>
          <w:color w:val="000000"/>
          <w:szCs w:val="28"/>
        </w:rPr>
        <w:t xml:space="preserve"> Ростовской области»</w:t>
      </w:r>
    </w:p>
    <w:p w:rsidR="00A848FA" w:rsidRDefault="00A848FA" w:rsidP="00A848FA">
      <w:pPr>
        <w:ind w:firstLine="840"/>
        <w:jc w:val="center"/>
        <w:rPr>
          <w:sz w:val="16"/>
          <w:szCs w:val="16"/>
        </w:rPr>
      </w:pPr>
    </w:p>
    <w:p w:rsidR="00A848FA" w:rsidRDefault="00A848FA" w:rsidP="00A848FA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A848FA" w:rsidRDefault="00A848FA" w:rsidP="00A848FA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A848FA" w:rsidRDefault="00A848FA" w:rsidP="00A848FA">
      <w:pPr>
        <w:jc w:val="center"/>
        <w:rPr>
          <w:b/>
          <w:sz w:val="16"/>
          <w:szCs w:val="16"/>
        </w:rPr>
      </w:pPr>
    </w:p>
    <w:p w:rsidR="00A848FA" w:rsidRPr="00240C6D" w:rsidRDefault="00A848FA" w:rsidP="00A848FA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240C6D">
        <w:rPr>
          <w:color w:val="000000"/>
          <w:szCs w:val="28"/>
        </w:rPr>
        <w:t xml:space="preserve">Зарегистрировать </w:t>
      </w:r>
      <w:r>
        <w:rPr>
          <w:color w:val="000000"/>
          <w:szCs w:val="28"/>
        </w:rPr>
        <w:t xml:space="preserve">    Королева Николая Николаевича, 10 февраля  1953 года рождения, работающего председателем Куйбышевского районного общества охотников и рыболовов, выдвинут</w:t>
      </w:r>
      <w:r w:rsidRPr="00240C6D">
        <w:rPr>
          <w:color w:val="000000"/>
          <w:szCs w:val="28"/>
        </w:rPr>
        <w:t xml:space="preserve"> Куйбышевским отделением Ростовского регионального отделения </w:t>
      </w:r>
      <w:r>
        <w:rPr>
          <w:color w:val="000000"/>
          <w:szCs w:val="28"/>
        </w:rPr>
        <w:t>ЛДПР</w:t>
      </w:r>
      <w:r w:rsidRPr="00240C6D">
        <w:rPr>
          <w:color w:val="000000"/>
          <w:szCs w:val="28"/>
        </w:rPr>
        <w:t xml:space="preserve"> кандидатом в депутаты Собрания депутатов  Куйбышевского района Ростовской области пятого созыва   по одномандатному округу</w:t>
      </w:r>
      <w:r>
        <w:rPr>
          <w:color w:val="000000"/>
          <w:szCs w:val="28"/>
        </w:rPr>
        <w:t xml:space="preserve"> №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 и выдать ему</w:t>
      </w:r>
      <w:r w:rsidRPr="00240C6D">
        <w:rPr>
          <w:color w:val="000000"/>
          <w:szCs w:val="28"/>
        </w:rPr>
        <w:t xml:space="preserve">  удостоверение о регистрации.  </w:t>
      </w:r>
    </w:p>
    <w:p w:rsidR="00A848FA" w:rsidRDefault="00A848FA" w:rsidP="00A848FA">
      <w:pPr>
        <w:jc w:val="both"/>
        <w:rPr>
          <w:color w:val="000000"/>
          <w:szCs w:val="28"/>
        </w:rPr>
      </w:pPr>
    </w:p>
    <w:p w:rsidR="00A848FA" w:rsidRDefault="00A848FA" w:rsidP="00A848FA">
      <w:pPr>
        <w:jc w:val="both"/>
        <w:rPr>
          <w:color w:val="000000"/>
          <w:szCs w:val="28"/>
        </w:rPr>
      </w:pPr>
    </w:p>
    <w:p w:rsidR="00A848FA" w:rsidRDefault="00A848FA" w:rsidP="00A848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регистрации  25.07.2013г., время регистрации___________</w:t>
      </w:r>
    </w:p>
    <w:p w:rsidR="00A848FA" w:rsidRDefault="00A848FA" w:rsidP="00A848FA">
      <w:pPr>
        <w:jc w:val="both"/>
        <w:rPr>
          <w:color w:val="000000"/>
          <w:szCs w:val="28"/>
        </w:rPr>
      </w:pPr>
    </w:p>
    <w:p w:rsidR="00A848FA" w:rsidRDefault="00A848FA" w:rsidP="00A848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A848FA" w:rsidRDefault="00A848FA" w:rsidP="00A848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Председатель комиссии                        </w:t>
      </w:r>
      <w:proofErr w:type="spellStart"/>
      <w:r>
        <w:rPr>
          <w:color w:val="000000"/>
          <w:szCs w:val="28"/>
        </w:rPr>
        <w:t>М.А.Гречко</w:t>
      </w:r>
      <w:proofErr w:type="spellEnd"/>
    </w:p>
    <w:p w:rsidR="00A848FA" w:rsidRDefault="00A848FA" w:rsidP="00A848FA">
      <w:pPr>
        <w:jc w:val="both"/>
        <w:rPr>
          <w:color w:val="000000"/>
          <w:szCs w:val="28"/>
        </w:rPr>
      </w:pPr>
    </w:p>
    <w:p w:rsidR="00A848FA" w:rsidRDefault="00A848FA" w:rsidP="00A848FA">
      <w:r>
        <w:rPr>
          <w:color w:val="000000"/>
          <w:szCs w:val="28"/>
        </w:rPr>
        <w:t xml:space="preserve">        Секретарь комиссии                                </w:t>
      </w:r>
      <w:proofErr w:type="spellStart"/>
      <w:r>
        <w:rPr>
          <w:color w:val="000000"/>
          <w:szCs w:val="28"/>
        </w:rPr>
        <w:t>И.А.Власова</w:t>
      </w:r>
      <w:proofErr w:type="spellEnd"/>
    </w:p>
    <w:p w:rsidR="00A848FA" w:rsidRPr="00240C6D" w:rsidRDefault="00A848FA" w:rsidP="00A848FA">
      <w:pPr>
        <w:tabs>
          <w:tab w:val="left" w:pos="2565"/>
        </w:tabs>
      </w:pPr>
    </w:p>
    <w:p w:rsidR="0028552B" w:rsidRDefault="0028552B">
      <w:bookmarkStart w:id="0" w:name="_GoBack"/>
      <w:bookmarkEnd w:id="0"/>
    </w:p>
    <w:sectPr w:rsidR="0028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1FC"/>
    <w:multiLevelType w:val="hybridMultilevel"/>
    <w:tmpl w:val="B3AEAE8A"/>
    <w:lvl w:ilvl="0" w:tplc="4E1A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A"/>
    <w:rsid w:val="0028552B"/>
    <w:rsid w:val="00A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2017-03-09T06:18:00Z</dcterms:created>
  <dcterms:modified xsi:type="dcterms:W3CDTF">2017-03-09T06:18:00Z</dcterms:modified>
</cp:coreProperties>
</file>