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23A39CAA" wp14:editId="56BDF867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20"/>
          <w:lang w:eastAsia="ru-RU"/>
        </w:rPr>
      </w:pPr>
    </w:p>
    <w:p w:rsidR="00210B3D" w:rsidRPr="00210B3D" w:rsidRDefault="00210B3D" w:rsidP="00210B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0B3D" w:rsidRPr="00210B3D" w:rsidRDefault="00336B90" w:rsidP="00210B3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 августа</w:t>
      </w:r>
      <w:r w:rsid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210B3D" w:rsidRP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8A418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0-4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с. Куйбышево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уча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стка, участка референдума № 10</w:t>
      </w:r>
      <w:r w:rsidR="00336B9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26 </w:t>
      </w:r>
      <w:r w:rsidRPr="00210B3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Куйбышевского района Ростовской области</w:t>
      </w:r>
    </w:p>
    <w:p w:rsidR="00210B3D" w:rsidRPr="00210B3D" w:rsidRDefault="00210B3D" w:rsidP="00210B3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210B3D" w:rsidRPr="00210B3D" w:rsidRDefault="00210B3D" w:rsidP="00210B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Pr="00210B3D">
        <w:rPr>
          <w:rFonts w:ascii="Times New Roman" w:eastAsia="Calibri" w:hAnsi="Times New Roman" w:cs="Times New Roman"/>
          <w:sz w:val="28"/>
          <w:szCs w:val="28"/>
        </w:rPr>
        <w:t xml:space="preserve">от 12.06.2002 №67-ФЗ 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210B3D" w:rsidRPr="00210B3D" w:rsidRDefault="00210B3D" w:rsidP="00210B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10B3D" w:rsidRPr="00210B3D" w:rsidRDefault="00210B3D" w:rsidP="00210B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210B3D" w:rsidRPr="00210B3D" w:rsidRDefault="00210B3D" w:rsidP="00210B3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10B3D" w:rsidRPr="00210B3D" w:rsidRDefault="00210B3D" w:rsidP="00210B3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участка, участка референдума  № 10</w:t>
      </w:r>
      <w:r w:rsidR="00336B90">
        <w:rPr>
          <w:rFonts w:ascii="Times New Roman" w:eastAsia="Calibri" w:hAnsi="Times New Roman" w:cs="Times New Roman"/>
          <w:sz w:val="28"/>
          <w:szCs w:val="28"/>
          <w:lang w:eastAsia="ru-RU"/>
        </w:rPr>
        <w:t>26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Куйбышевского района Ростовской области члена участковой избирательной комиссии с правом решающего голоса </w:t>
      </w:r>
      <w:proofErr w:type="spellStart"/>
      <w:r w:rsidR="00336B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Рычко</w:t>
      </w:r>
      <w:proofErr w:type="spellEnd"/>
      <w:r w:rsidR="00336B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Петра Яковлевича</w:t>
      </w:r>
      <w:r w:rsidRPr="00210B3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:rsidR="00210B3D" w:rsidRPr="00210B3D" w:rsidRDefault="00210B3D" w:rsidP="00210B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№ 1</w:t>
      </w:r>
      <w:r w:rsidR="00336B90">
        <w:rPr>
          <w:rFonts w:ascii="Times New Roman" w:eastAsia="Calibri" w:hAnsi="Times New Roman" w:cs="Times New Roman"/>
          <w:sz w:val="28"/>
          <w:szCs w:val="28"/>
          <w:lang w:eastAsia="ru-RU"/>
        </w:rPr>
        <w:t>026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области.</w:t>
      </w:r>
      <w:r w:rsidRPr="00210B3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10B3D" w:rsidRPr="00210B3D" w:rsidRDefault="00210B3D" w:rsidP="00210B3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210B3D" w:rsidRPr="00210B3D" w:rsidRDefault="00210B3D" w:rsidP="00210B3D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210B3D" w:rsidRPr="00210B3D" w:rsidRDefault="00210B3D" w:rsidP="00210B3D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210B3D" w:rsidRPr="00210B3D" w:rsidRDefault="00210B3D" w:rsidP="00210B3D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10B3D" w:rsidRPr="00210B3D" w:rsidRDefault="00210B3D" w:rsidP="00210B3D">
      <w:pPr>
        <w:tabs>
          <w:tab w:val="left" w:pos="5700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2C5A0C" w:rsidRDefault="002C5A0C">
      <w:bookmarkStart w:id="0" w:name="_GoBack"/>
      <w:bookmarkEnd w:id="0"/>
    </w:p>
    <w:sectPr w:rsidR="002C5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396"/>
    <w:rsid w:val="0000555F"/>
    <w:rsid w:val="00210B3D"/>
    <w:rsid w:val="002C5A0C"/>
    <w:rsid w:val="00336B90"/>
    <w:rsid w:val="00585396"/>
    <w:rsid w:val="007E7079"/>
    <w:rsid w:val="008A418A"/>
    <w:rsid w:val="0092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13</cp:revision>
  <dcterms:created xsi:type="dcterms:W3CDTF">2021-04-27T07:33:00Z</dcterms:created>
  <dcterms:modified xsi:type="dcterms:W3CDTF">2021-08-24T14:34:00Z</dcterms:modified>
</cp:coreProperties>
</file>