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A45" w:rsidRDefault="00B66A45" w:rsidP="00B66A45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A45" w:rsidRDefault="00B66A45" w:rsidP="00B66A45">
      <w:pPr>
        <w:jc w:val="center"/>
        <w:rPr>
          <w:b/>
          <w:noProof/>
        </w:rPr>
      </w:pPr>
    </w:p>
    <w:p w:rsidR="00B66A45" w:rsidRDefault="00B66A45" w:rsidP="00B66A4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66A45" w:rsidRDefault="00B66A45" w:rsidP="00B66A4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66A45" w:rsidRDefault="00B66A45" w:rsidP="00B66A45">
      <w:pPr>
        <w:jc w:val="center"/>
        <w:rPr>
          <w:b/>
          <w:sz w:val="16"/>
        </w:rPr>
      </w:pPr>
    </w:p>
    <w:p w:rsidR="00B66A45" w:rsidRDefault="00B66A45" w:rsidP="00B66A4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66A45" w:rsidRDefault="00B66A45" w:rsidP="00B66A4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66A45" w:rsidTr="00B66A45">
        <w:tc>
          <w:tcPr>
            <w:tcW w:w="3107" w:type="dxa"/>
            <w:hideMark/>
          </w:tcPr>
          <w:p w:rsidR="00B66A45" w:rsidRDefault="00B66A45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04 августа 2016 года</w:t>
            </w:r>
          </w:p>
        </w:tc>
        <w:tc>
          <w:tcPr>
            <w:tcW w:w="3107" w:type="dxa"/>
          </w:tcPr>
          <w:p w:rsidR="00B66A45" w:rsidRDefault="00B66A45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66A45" w:rsidRDefault="00B66A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№15-3</w:t>
            </w:r>
          </w:p>
        </w:tc>
      </w:tr>
    </w:tbl>
    <w:p w:rsidR="00B66A45" w:rsidRDefault="00B66A45" w:rsidP="00B66A45">
      <w:pPr>
        <w:jc w:val="center"/>
      </w:pPr>
      <w:r>
        <w:t>с. Куйбышево</w:t>
      </w:r>
    </w:p>
    <w:p w:rsidR="00B66A45" w:rsidRDefault="00B66A45" w:rsidP="00B66A45">
      <w:pPr>
        <w:jc w:val="center"/>
        <w:rPr>
          <w:sz w:val="16"/>
          <w:szCs w:val="16"/>
        </w:rPr>
      </w:pPr>
    </w:p>
    <w:p w:rsidR="00B66A45" w:rsidRDefault="00B66A45" w:rsidP="00B66A45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Жижченко Виктории Александровны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Лысогорского  многомандатному  избирательному округу № 1</w:t>
      </w:r>
    </w:p>
    <w:p w:rsidR="00B66A45" w:rsidRDefault="00B66A45" w:rsidP="00B66A45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Жижченко Виктории Александровны  кандидатом в депутаты Собрания депутатов Лысогорского сельского поселения  Куйбышевского района Ростовской области четвертого созыва по Лысогорского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B66A45" w:rsidRDefault="00B66A45" w:rsidP="00B66A45">
      <w:pPr>
        <w:ind w:firstLine="840"/>
        <w:jc w:val="center"/>
        <w:rPr>
          <w:sz w:val="16"/>
          <w:szCs w:val="16"/>
        </w:rPr>
      </w:pPr>
    </w:p>
    <w:p w:rsidR="00B66A45" w:rsidRDefault="00B66A45" w:rsidP="00B66A4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66A45" w:rsidRDefault="00B66A45" w:rsidP="00B66A4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66A45" w:rsidRDefault="00B66A45" w:rsidP="00B66A45">
      <w:pPr>
        <w:jc w:val="center"/>
        <w:rPr>
          <w:b/>
          <w:sz w:val="16"/>
          <w:szCs w:val="16"/>
        </w:rPr>
      </w:pPr>
    </w:p>
    <w:p w:rsidR="00B66A45" w:rsidRDefault="00B66A45" w:rsidP="00B66A4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Жижченко Викторию Александровну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25 января 1982 года рождения, образование высшее, работает в Администрации Лысогорского сельского поселения, инспектор по социальным вопросам, культуре и спорту, выдвинута </w:t>
      </w:r>
      <w:r w:rsidRPr="00180032">
        <w:rPr>
          <w:b/>
          <w:color w:val="000000"/>
          <w:szCs w:val="28"/>
        </w:rPr>
        <w:t>Ростовским региональным отделением</w:t>
      </w:r>
      <w:r>
        <w:rPr>
          <w:color w:val="000000"/>
          <w:szCs w:val="28"/>
        </w:rPr>
        <w:t xml:space="preserve"> </w:t>
      </w:r>
      <w:r>
        <w:rPr>
          <w:b/>
          <w:color w:val="000000"/>
          <w:szCs w:val="28"/>
        </w:rPr>
        <w:t>ПП ЛДПР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1 и выдать ей  удостоверение о регистрации.  </w:t>
      </w:r>
    </w:p>
    <w:p w:rsidR="00B66A45" w:rsidRDefault="00B66A45" w:rsidP="00B66A45">
      <w:pPr>
        <w:jc w:val="both"/>
        <w:rPr>
          <w:color w:val="000000"/>
          <w:szCs w:val="28"/>
        </w:rPr>
      </w:pPr>
    </w:p>
    <w:p w:rsidR="00B66A45" w:rsidRDefault="00B66A45" w:rsidP="00B66A4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04.08.2016г., время регистрации___________</w:t>
      </w:r>
    </w:p>
    <w:p w:rsidR="00B66A45" w:rsidRDefault="00B66A45" w:rsidP="00B66A45">
      <w:pPr>
        <w:jc w:val="both"/>
        <w:rPr>
          <w:color w:val="000000"/>
          <w:szCs w:val="28"/>
        </w:rPr>
      </w:pPr>
    </w:p>
    <w:p w:rsidR="00B66A45" w:rsidRDefault="00B66A45" w:rsidP="00B66A4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B66A45" w:rsidRDefault="00B66A45" w:rsidP="00B66A4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B66A45" w:rsidRDefault="00B66A45" w:rsidP="00B66A45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B66A45" w:rsidRDefault="00B66A45" w:rsidP="00B66A45"/>
    <w:p w:rsidR="00AE5BA8" w:rsidRDefault="00AE5BA8"/>
    <w:sectPr w:rsidR="00AE5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A45"/>
    <w:rsid w:val="00180032"/>
    <w:rsid w:val="00496DD1"/>
    <w:rsid w:val="00AE0C2A"/>
    <w:rsid w:val="00AE5BA8"/>
    <w:rsid w:val="00B6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4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A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A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4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A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A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2016-08-04T06:38:00Z</cp:lastPrinted>
  <dcterms:created xsi:type="dcterms:W3CDTF">2017-02-14T12:58:00Z</dcterms:created>
  <dcterms:modified xsi:type="dcterms:W3CDTF">2017-02-14T12:58:00Z</dcterms:modified>
</cp:coreProperties>
</file>