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6FE" w:rsidRDefault="009B16FE" w:rsidP="009B16FE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55751725" wp14:editId="0805C3E1">
            <wp:extent cx="561975" cy="5715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6FE" w:rsidRDefault="009B16FE" w:rsidP="009B16FE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9B16FE" w:rsidRDefault="009B16FE" w:rsidP="009B16FE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9B16FE" w:rsidRDefault="009B16FE" w:rsidP="009B16FE">
      <w:pPr>
        <w:jc w:val="center"/>
        <w:rPr>
          <w:b/>
          <w:sz w:val="16"/>
        </w:rPr>
      </w:pPr>
    </w:p>
    <w:p w:rsidR="009B16FE" w:rsidRDefault="009B16FE" w:rsidP="009B16FE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B16FE" w:rsidRDefault="009B16FE" w:rsidP="009B16FE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9B16FE" w:rsidTr="00224A8C">
        <w:tc>
          <w:tcPr>
            <w:tcW w:w="3107" w:type="dxa"/>
            <w:hideMark/>
          </w:tcPr>
          <w:p w:rsidR="009B16FE" w:rsidRDefault="009B16FE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9B16FE" w:rsidRDefault="009B16FE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9B16FE" w:rsidRDefault="009B16FE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№83-7</w:t>
            </w:r>
          </w:p>
        </w:tc>
      </w:tr>
    </w:tbl>
    <w:p w:rsidR="009B16FE" w:rsidRDefault="009B16FE" w:rsidP="009B16FE">
      <w:pPr>
        <w:jc w:val="center"/>
      </w:pPr>
      <w:r>
        <w:t>с. Куйбышево</w:t>
      </w:r>
    </w:p>
    <w:p w:rsidR="009B16FE" w:rsidRDefault="009B16FE" w:rsidP="009B16FE">
      <w:pPr>
        <w:jc w:val="center"/>
        <w:rPr>
          <w:sz w:val="16"/>
          <w:szCs w:val="16"/>
        </w:rPr>
      </w:pPr>
    </w:p>
    <w:p w:rsidR="009B16FE" w:rsidRDefault="009B16FE" w:rsidP="009B16FE">
      <w:pPr>
        <w:ind w:firstLine="720"/>
        <w:jc w:val="center"/>
        <w:rPr>
          <w:b/>
        </w:rPr>
      </w:pPr>
      <w:r>
        <w:rPr>
          <w:b/>
        </w:rPr>
        <w:t>О регистрации Базарова Степана Сергеевича</w:t>
      </w:r>
    </w:p>
    <w:p w:rsidR="009B16FE" w:rsidRDefault="009B16FE" w:rsidP="009B16FE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9B16FE" w:rsidRDefault="009B16FE" w:rsidP="009B16FE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 № 15</w:t>
      </w:r>
    </w:p>
    <w:p w:rsidR="009B16FE" w:rsidRDefault="009B16FE" w:rsidP="009B16FE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Базарова Степана Сергеевича  кандидатом в депутаты Собрания депутатов Куйбышевского района Ростовской области пятого созыва по одномандатному  избирательному округу № 15 требованиям Областного закона от 08.08.2011года  №645-ЗС 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9B16FE" w:rsidRDefault="009B16FE" w:rsidP="009B16FE">
      <w:pPr>
        <w:ind w:firstLine="840"/>
        <w:jc w:val="center"/>
        <w:rPr>
          <w:sz w:val="16"/>
          <w:szCs w:val="16"/>
        </w:rPr>
      </w:pPr>
    </w:p>
    <w:p w:rsidR="009B16FE" w:rsidRDefault="009B16FE" w:rsidP="009B16FE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9B16FE" w:rsidRDefault="009B16FE" w:rsidP="009B16FE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9B16FE" w:rsidRDefault="009B16FE" w:rsidP="009B16FE">
      <w:pPr>
        <w:jc w:val="center"/>
        <w:rPr>
          <w:b/>
          <w:sz w:val="16"/>
          <w:szCs w:val="16"/>
        </w:rPr>
      </w:pPr>
    </w:p>
    <w:p w:rsidR="009B16FE" w:rsidRPr="00240C6D" w:rsidRDefault="009B16FE" w:rsidP="009B16FE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 xml:space="preserve">    Базарова Степана Сергеевича, 21 февраля 1984 года рождения, работающего водителем в ООО «МЭЗ Руси», выдвинут </w:t>
      </w:r>
      <w:r w:rsidRPr="00240C6D">
        <w:rPr>
          <w:color w:val="000000"/>
          <w:szCs w:val="28"/>
        </w:rPr>
        <w:t xml:space="preserve">Куйбышевским отделением Ростовского регионального отделения </w:t>
      </w:r>
      <w:r>
        <w:rPr>
          <w:color w:val="000000"/>
          <w:szCs w:val="28"/>
        </w:rPr>
        <w:t>ЛДПР</w:t>
      </w:r>
      <w:r w:rsidRPr="00240C6D">
        <w:rPr>
          <w:color w:val="000000"/>
          <w:szCs w:val="28"/>
        </w:rPr>
        <w:t xml:space="preserve"> кандидатом в депутаты Собрания депутатов  Куйбышевского района Ростовской области пятого созыва   по одномандатному округу</w:t>
      </w:r>
      <w:r>
        <w:rPr>
          <w:color w:val="000000"/>
          <w:szCs w:val="28"/>
        </w:rPr>
        <w:t xml:space="preserve"> № </w:t>
      </w:r>
      <w:proofErr w:type="gramStart"/>
      <w:r>
        <w:rPr>
          <w:color w:val="000000"/>
          <w:szCs w:val="28"/>
        </w:rPr>
        <w:t>15</w:t>
      </w:r>
      <w:proofErr w:type="gramEnd"/>
      <w:r>
        <w:rPr>
          <w:color w:val="000000"/>
          <w:szCs w:val="28"/>
        </w:rPr>
        <w:t xml:space="preserve"> и выдать ему</w:t>
      </w:r>
      <w:r w:rsidRPr="00240C6D">
        <w:rPr>
          <w:color w:val="000000"/>
          <w:szCs w:val="28"/>
        </w:rPr>
        <w:t xml:space="preserve">  удостоверение о регистрации.  </w:t>
      </w:r>
    </w:p>
    <w:p w:rsidR="009B16FE" w:rsidRDefault="009B16FE" w:rsidP="009B16FE">
      <w:pPr>
        <w:jc w:val="both"/>
        <w:rPr>
          <w:color w:val="000000"/>
          <w:szCs w:val="28"/>
        </w:rPr>
      </w:pPr>
    </w:p>
    <w:p w:rsidR="009B16FE" w:rsidRDefault="009B16FE" w:rsidP="009B16FE">
      <w:pPr>
        <w:jc w:val="both"/>
        <w:rPr>
          <w:color w:val="000000"/>
          <w:szCs w:val="28"/>
        </w:rPr>
      </w:pPr>
    </w:p>
    <w:p w:rsidR="009B16FE" w:rsidRDefault="009B16FE" w:rsidP="009B16F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9B16FE" w:rsidRDefault="009B16FE" w:rsidP="009B16FE">
      <w:pPr>
        <w:jc w:val="both"/>
        <w:rPr>
          <w:color w:val="000000"/>
          <w:szCs w:val="28"/>
        </w:rPr>
      </w:pPr>
    </w:p>
    <w:p w:rsidR="009B16FE" w:rsidRDefault="009B16FE" w:rsidP="009B16F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</w:t>
      </w:r>
    </w:p>
    <w:p w:rsidR="009B16FE" w:rsidRDefault="009B16FE" w:rsidP="009B16F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9B16FE" w:rsidRDefault="009B16FE" w:rsidP="009B16FE">
      <w:pPr>
        <w:jc w:val="both"/>
        <w:rPr>
          <w:color w:val="000000"/>
          <w:szCs w:val="28"/>
        </w:rPr>
      </w:pPr>
    </w:p>
    <w:p w:rsidR="009B16FE" w:rsidRDefault="009B16FE" w:rsidP="009B16FE">
      <w:r>
        <w:rPr>
          <w:color w:val="000000"/>
          <w:szCs w:val="28"/>
        </w:rPr>
        <w:t xml:space="preserve">        Секретарь комиссии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9B16FE" w:rsidRDefault="009B16FE" w:rsidP="009B16FE">
      <w:pPr>
        <w:jc w:val="center"/>
        <w:rPr>
          <w:b/>
          <w:noProof/>
        </w:rPr>
      </w:pPr>
    </w:p>
    <w:p w:rsidR="0028552B" w:rsidRDefault="0028552B">
      <w:bookmarkStart w:id="0" w:name="_GoBack"/>
      <w:bookmarkEnd w:id="0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60F60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6FE"/>
    <w:rsid w:val="0028552B"/>
    <w:rsid w:val="009B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6F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6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16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16F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6F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6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16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16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2017-03-09T06:19:00Z</dcterms:created>
  <dcterms:modified xsi:type="dcterms:W3CDTF">2017-03-09T06:19:00Z</dcterms:modified>
</cp:coreProperties>
</file>