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DE" w:rsidRDefault="007371DE" w:rsidP="00627722">
      <w:pPr>
        <w:suppressAutoHyphens/>
        <w:ind w:right="-1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0C043E" w:rsidRPr="000C043E" w:rsidRDefault="009A3C9C" w:rsidP="000C043E">
      <w:pPr>
        <w:jc w:val="center"/>
        <w:rPr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2.1pt" fillcolor="window">
            <v:imagedata r:id="rId9" o:title=""/>
          </v:shape>
        </w:pict>
      </w:r>
    </w:p>
    <w:p w:rsidR="000C043E" w:rsidRPr="000C043E" w:rsidRDefault="000C043E" w:rsidP="000C043E">
      <w:pPr>
        <w:jc w:val="center"/>
        <w:rPr>
          <w:szCs w:val="28"/>
        </w:rPr>
      </w:pPr>
    </w:p>
    <w:p w:rsidR="000C043E" w:rsidRPr="000C043E" w:rsidRDefault="000C043E" w:rsidP="000C043E">
      <w:pPr>
        <w:jc w:val="center"/>
        <w:outlineLvl w:val="0"/>
        <w:rPr>
          <w:b/>
          <w:szCs w:val="28"/>
        </w:rPr>
      </w:pPr>
      <w:r w:rsidRPr="000C043E">
        <w:rPr>
          <w:b/>
          <w:szCs w:val="28"/>
        </w:rPr>
        <w:t xml:space="preserve">ТЕРРИТОРИАЛЬНАЯ ИЗБИРАТЕЛЬНАЯ КОМИССИЯ </w:t>
      </w:r>
    </w:p>
    <w:p w:rsidR="000C043E" w:rsidRPr="000C043E" w:rsidRDefault="000C043E" w:rsidP="000C043E">
      <w:pPr>
        <w:jc w:val="center"/>
        <w:rPr>
          <w:b/>
          <w:szCs w:val="28"/>
        </w:rPr>
      </w:pPr>
      <w:r w:rsidRPr="000C043E">
        <w:rPr>
          <w:b/>
          <w:szCs w:val="28"/>
        </w:rPr>
        <w:t>КУЙБЫШЕВСКОГО РАЙОНА РОСТОВСКОЙ ОБЛАСТИ</w:t>
      </w:r>
    </w:p>
    <w:p w:rsidR="000C043E" w:rsidRPr="000C043E" w:rsidRDefault="000C043E" w:rsidP="000C043E">
      <w:pPr>
        <w:jc w:val="center"/>
        <w:rPr>
          <w:i/>
          <w:sz w:val="18"/>
          <w:szCs w:val="1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suppressAutoHyphens/>
        <w:ind w:right="-1"/>
        <w:jc w:val="center"/>
        <w:rPr>
          <w:sz w:val="8"/>
        </w:rPr>
      </w:pPr>
    </w:p>
    <w:p w:rsidR="007371DE" w:rsidRDefault="007371DE" w:rsidP="007371DE">
      <w:pPr>
        <w:pStyle w:val="a8"/>
        <w:suppressAutoHyphens/>
        <w:ind w:right="-1"/>
        <w:rPr>
          <w:sz w:val="16"/>
        </w:rPr>
      </w:pPr>
    </w:p>
    <w:p w:rsidR="00E50EDB" w:rsidRDefault="00E50EDB" w:rsidP="00E50EDB">
      <w:pPr>
        <w:suppressAutoHyphens/>
        <w:jc w:val="center"/>
        <w:rPr>
          <w:b/>
          <w:i/>
          <w:sz w:val="18"/>
          <w:szCs w:val="18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E50EDB" w:rsidRDefault="00F63149" w:rsidP="00E50EDB">
      <w:pPr>
        <w:tabs>
          <w:tab w:val="left" w:pos="750"/>
          <w:tab w:val="left" w:pos="900"/>
        </w:tabs>
        <w:suppressAutoHyphens/>
      </w:pPr>
      <w:r>
        <w:rPr>
          <w:szCs w:val="28"/>
        </w:rPr>
        <w:t>19</w:t>
      </w:r>
      <w:r w:rsidR="008E3B2C">
        <w:rPr>
          <w:szCs w:val="28"/>
        </w:rPr>
        <w:t xml:space="preserve"> июля </w:t>
      </w:r>
      <w:bookmarkStart w:id="0" w:name="_GoBack"/>
      <w:bookmarkEnd w:id="0"/>
      <w:r w:rsidR="005F3CB5">
        <w:rPr>
          <w:szCs w:val="28"/>
        </w:rPr>
        <w:t>2021</w:t>
      </w:r>
      <w:r w:rsidR="00E50EDB">
        <w:rPr>
          <w:szCs w:val="28"/>
        </w:rPr>
        <w:t xml:space="preserve"> г.                                                                                № </w:t>
      </w:r>
      <w:r w:rsidR="000F6A9D">
        <w:rPr>
          <w:szCs w:val="28"/>
        </w:rPr>
        <w:t>8-2</w:t>
      </w:r>
    </w:p>
    <w:p w:rsidR="00E50EDB" w:rsidRDefault="008C7924" w:rsidP="00E50EDB">
      <w:pPr>
        <w:tabs>
          <w:tab w:val="left" w:pos="750"/>
          <w:tab w:val="left" w:pos="900"/>
        </w:tabs>
        <w:suppressAutoHyphens/>
        <w:ind w:right="-185"/>
        <w:jc w:val="center"/>
      </w:pPr>
      <w:r>
        <w:t>с</w:t>
      </w:r>
      <w:proofErr w:type="gramStart"/>
      <w:r>
        <w:t>.К</w:t>
      </w:r>
      <w:proofErr w:type="gramEnd"/>
      <w:r>
        <w:t>уйбышево</w:t>
      </w:r>
    </w:p>
    <w:p w:rsidR="007371DE" w:rsidRDefault="007371DE" w:rsidP="007371D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Ind w:w="817" w:type="dxa"/>
        <w:tblLayout w:type="fixed"/>
        <w:tblLook w:val="0000" w:firstRow="0" w:lastRow="0" w:firstColumn="0" w:lastColumn="0" w:noHBand="0" w:noVBand="0"/>
      </w:tblPr>
      <w:tblGrid>
        <w:gridCol w:w="6295"/>
      </w:tblGrid>
      <w:tr w:rsidR="007371DE" w:rsidTr="008C412A">
        <w:trPr>
          <w:trHeight w:val="1549"/>
          <w:jc w:val="center"/>
        </w:trPr>
        <w:tc>
          <w:tcPr>
            <w:tcW w:w="6295" w:type="dxa"/>
            <w:shd w:val="clear" w:color="auto" w:fill="auto"/>
          </w:tcPr>
          <w:p w:rsidR="007371DE" w:rsidRPr="007371DE" w:rsidRDefault="007371DE" w:rsidP="005F3CB5">
            <w:pPr>
              <w:suppressAutoHyphens/>
              <w:jc w:val="both"/>
              <w:rPr>
                <w:b/>
                <w:szCs w:val="28"/>
              </w:rPr>
            </w:pPr>
            <w:r w:rsidRPr="007371DE">
              <w:rPr>
                <w:b/>
                <w:szCs w:val="28"/>
              </w:rPr>
              <w:t xml:space="preserve">О </w:t>
            </w:r>
            <w:proofErr w:type="gramStart"/>
            <w:r w:rsidRPr="007371DE">
              <w:rPr>
                <w:b/>
                <w:szCs w:val="28"/>
              </w:rPr>
              <w:t>заверении списка</w:t>
            </w:r>
            <w:proofErr w:type="gramEnd"/>
            <w:r w:rsidRPr="007371DE">
              <w:rPr>
                <w:b/>
                <w:szCs w:val="28"/>
              </w:rPr>
              <w:t xml:space="preserve"> кандидатов</w:t>
            </w:r>
            <w:r w:rsidR="00FB6405">
              <w:rPr>
                <w:b/>
                <w:szCs w:val="28"/>
              </w:rPr>
              <w:t xml:space="preserve"> </w:t>
            </w:r>
            <w:r w:rsidR="00E50EDB">
              <w:rPr>
                <w:b/>
              </w:rPr>
              <w:t xml:space="preserve">в депутаты </w:t>
            </w:r>
            <w:r w:rsidR="008E3B2C">
              <w:rPr>
                <w:b/>
              </w:rPr>
              <w:t xml:space="preserve">Собрания депутатов </w:t>
            </w:r>
            <w:r w:rsidR="005F3CB5">
              <w:rPr>
                <w:b/>
              </w:rPr>
              <w:t>Кринично-Лугского</w:t>
            </w:r>
            <w:r w:rsidR="008C7924">
              <w:rPr>
                <w:b/>
              </w:rPr>
              <w:t xml:space="preserve"> сельского поселения Куйбышевского района Ростовской области  пятого</w:t>
            </w:r>
            <w:r w:rsidR="00E50EDB">
              <w:rPr>
                <w:b/>
              </w:rPr>
              <w:t xml:space="preserve"> созыва</w:t>
            </w:r>
            <w:r w:rsidR="009143AE">
              <w:rPr>
                <w:b/>
              </w:rPr>
              <w:t>,</w:t>
            </w:r>
            <w:r w:rsidR="00E50EDB">
              <w:rPr>
                <w:b/>
              </w:rPr>
              <w:t xml:space="preserve"> </w:t>
            </w:r>
            <w:r w:rsidRPr="007371DE">
              <w:rPr>
                <w:b/>
                <w:szCs w:val="28"/>
              </w:rPr>
              <w:t>выдвинутых</w:t>
            </w:r>
            <w:r w:rsidR="005F3CB5">
              <w:rPr>
                <w:b/>
              </w:rPr>
              <w:t xml:space="preserve"> </w:t>
            </w:r>
            <w:r w:rsidR="005F3CB5" w:rsidRPr="005F3CB5">
              <w:rPr>
                <w:b/>
              </w:rPr>
              <w:t>Куйбышевск</w:t>
            </w:r>
            <w:r w:rsidR="005F3CB5">
              <w:rPr>
                <w:b/>
              </w:rPr>
              <w:t>им</w:t>
            </w:r>
            <w:r w:rsidR="005F3CB5" w:rsidRPr="005F3CB5">
              <w:rPr>
                <w:b/>
              </w:rPr>
              <w:t xml:space="preserve"> местн</w:t>
            </w:r>
            <w:r w:rsidR="005F3CB5">
              <w:rPr>
                <w:b/>
              </w:rPr>
              <w:t>ым</w:t>
            </w:r>
            <w:r w:rsidR="005F3CB5" w:rsidRPr="005F3CB5">
              <w:rPr>
                <w:b/>
              </w:rPr>
              <w:t xml:space="preserve"> отделение</w:t>
            </w:r>
            <w:r w:rsidR="005F3CB5">
              <w:rPr>
                <w:b/>
              </w:rPr>
              <w:t>м</w:t>
            </w:r>
            <w:r w:rsidR="005F3CB5" w:rsidRPr="005F3CB5">
              <w:rPr>
                <w:b/>
              </w:rPr>
              <w:t xml:space="preserve"> Всероссийской политической партии «</w:t>
            </w:r>
            <w:r w:rsidR="005F3CB5" w:rsidRPr="005F3CB5">
              <w:rPr>
                <w:b/>
                <w:color w:val="000000"/>
                <w:szCs w:val="28"/>
              </w:rPr>
              <w:t>ЕДИНАЯ РОССИЯ</w:t>
            </w:r>
            <w:r w:rsidR="005F3CB5" w:rsidRPr="005F3CB5">
              <w:rPr>
                <w:b/>
              </w:rPr>
              <w:t>»</w:t>
            </w:r>
            <w:r w:rsidR="005F3CB5" w:rsidRPr="00FB6405">
              <w:rPr>
                <w:i/>
                <w:szCs w:val="28"/>
              </w:rPr>
              <w:t xml:space="preserve"> </w:t>
            </w:r>
            <w:r w:rsidR="007C163F">
              <w:rPr>
                <w:b/>
                <w:szCs w:val="28"/>
              </w:rPr>
              <w:t xml:space="preserve">по </w:t>
            </w:r>
            <w:r w:rsidR="000C043E">
              <w:rPr>
                <w:b/>
                <w:szCs w:val="28"/>
              </w:rPr>
              <w:t>многомандатным</w:t>
            </w:r>
            <w:r w:rsidR="00E50EDB">
              <w:rPr>
                <w:b/>
                <w:szCs w:val="28"/>
              </w:rPr>
              <w:t xml:space="preserve"> </w:t>
            </w:r>
            <w:r w:rsidR="007C163F">
              <w:rPr>
                <w:b/>
                <w:szCs w:val="28"/>
              </w:rPr>
              <w:t xml:space="preserve"> избирательным округам</w:t>
            </w:r>
            <w:r w:rsidR="000C043E">
              <w:rPr>
                <w:b/>
                <w:szCs w:val="28"/>
              </w:rPr>
              <w:t xml:space="preserve"> </w:t>
            </w:r>
            <w:r w:rsidR="007C163F">
              <w:rPr>
                <w:b/>
                <w:szCs w:val="28"/>
              </w:rPr>
              <w:t xml:space="preserve"> </w:t>
            </w:r>
            <w:r w:rsidR="00FB6405">
              <w:rPr>
                <w:b/>
                <w:szCs w:val="28"/>
              </w:rPr>
              <w:t xml:space="preserve">на выборах депутатов </w:t>
            </w:r>
            <w:r w:rsidR="000C043E">
              <w:rPr>
                <w:b/>
                <w:szCs w:val="28"/>
              </w:rPr>
              <w:t xml:space="preserve">Собрания депутатов </w:t>
            </w:r>
            <w:r w:rsidR="005F3CB5">
              <w:rPr>
                <w:b/>
              </w:rPr>
              <w:t>Кринично-Лугского</w:t>
            </w:r>
            <w:r w:rsidR="008C7924">
              <w:rPr>
                <w:b/>
              </w:rPr>
              <w:t xml:space="preserve"> сельского поселения </w:t>
            </w:r>
            <w:r w:rsidR="005F3CB5">
              <w:rPr>
                <w:b/>
              </w:rPr>
              <w:t>пятого созыва</w:t>
            </w:r>
          </w:p>
        </w:tc>
      </w:tr>
    </w:tbl>
    <w:p w:rsidR="00AD42F2" w:rsidRDefault="007371DE" w:rsidP="00AD42F2">
      <w:pPr>
        <w:pStyle w:val="a6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</w:t>
      </w:r>
      <w:r w:rsidR="00C12D02">
        <w:rPr>
          <w:b w:val="0"/>
          <w:spacing w:val="0"/>
          <w:sz w:val="28"/>
        </w:rPr>
        <w:t>ами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>14</w:t>
      </w:r>
      <w:r w:rsidR="00711711">
        <w:rPr>
          <w:b w:val="0"/>
          <w:spacing w:val="0"/>
          <w:sz w:val="28"/>
          <w:vertAlign w:val="superscript"/>
        </w:rPr>
        <w:t>2</w:t>
      </w:r>
      <w:r w:rsidR="00004FD5">
        <w:rPr>
          <w:b w:val="0"/>
          <w:spacing w:val="0"/>
          <w:sz w:val="28"/>
        </w:rPr>
        <w:t xml:space="preserve">, </w:t>
      </w:r>
      <w:r w:rsidR="00004FD5" w:rsidRPr="00004FD5">
        <w:rPr>
          <w:b w:val="0"/>
          <w:spacing w:val="0"/>
          <w:sz w:val="28"/>
        </w:rPr>
        <w:t>14</w:t>
      </w:r>
      <w:r w:rsidR="00004FD5"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>35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 xml:space="preserve">               </w:t>
      </w:r>
      <w:r>
        <w:rPr>
          <w:b w:val="0"/>
          <w:spacing w:val="0"/>
          <w:sz w:val="28"/>
        </w:rPr>
        <w:t xml:space="preserve">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 гарантиях избирательных прав 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 w:rsidR="00711711"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 xml:space="preserve">выборах и референдумах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>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 xml:space="preserve">ассмотрев документы, представленные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Территориальную и</w:t>
      </w:r>
      <w:r w:rsidRPr="007371DE">
        <w:rPr>
          <w:b w:val="0"/>
          <w:spacing w:val="0"/>
          <w:sz w:val="28"/>
        </w:rPr>
        <w:t>збирательную комиссию</w:t>
      </w:r>
      <w:r>
        <w:rPr>
          <w:b w:val="0"/>
          <w:spacing w:val="0"/>
          <w:sz w:val="28"/>
        </w:rPr>
        <w:t xml:space="preserve"> </w:t>
      </w:r>
      <w:r w:rsidR="008C7924">
        <w:rPr>
          <w:b w:val="0"/>
          <w:spacing w:val="0"/>
          <w:sz w:val="28"/>
        </w:rPr>
        <w:t>Куйбышевского района Ростовской области</w:t>
      </w:r>
      <w:r w:rsidR="008C412A"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для</w:t>
      </w:r>
      <w:r w:rsidR="00AD42F2">
        <w:rPr>
          <w:b w:val="0"/>
          <w:spacing w:val="0"/>
          <w:sz w:val="28"/>
        </w:rPr>
        <w:t xml:space="preserve"> заверения</w:t>
      </w:r>
      <w:r w:rsidRPr="007371DE">
        <w:rPr>
          <w:b w:val="0"/>
          <w:spacing w:val="0"/>
          <w:sz w:val="28"/>
        </w:rPr>
        <w:t xml:space="preserve"> </w:t>
      </w:r>
      <w:r w:rsidR="00AD42F2" w:rsidRPr="00AD42F2">
        <w:rPr>
          <w:b w:val="0"/>
          <w:spacing w:val="0"/>
          <w:sz w:val="28"/>
        </w:rPr>
        <w:t>списка кандидатов в депутаты</w:t>
      </w:r>
      <w:proofErr w:type="gramEnd"/>
      <w:r w:rsidR="00AD42F2" w:rsidRPr="00AD42F2">
        <w:rPr>
          <w:b w:val="0"/>
          <w:spacing w:val="0"/>
          <w:sz w:val="28"/>
        </w:rPr>
        <w:t xml:space="preserve"> </w:t>
      </w:r>
      <w:r w:rsidR="008E3B2C">
        <w:rPr>
          <w:b w:val="0"/>
          <w:spacing w:val="0"/>
          <w:sz w:val="28"/>
        </w:rPr>
        <w:t xml:space="preserve">Собрания депутатов </w:t>
      </w:r>
      <w:r w:rsidR="008C7924">
        <w:rPr>
          <w:b w:val="0"/>
          <w:spacing w:val="0"/>
          <w:sz w:val="28"/>
        </w:rPr>
        <w:t>К</w:t>
      </w:r>
      <w:r w:rsidR="008E3B2C">
        <w:rPr>
          <w:b w:val="0"/>
          <w:spacing w:val="0"/>
          <w:sz w:val="28"/>
        </w:rPr>
        <w:t>ринично-Лугского</w:t>
      </w:r>
      <w:r w:rsidR="008C7924">
        <w:rPr>
          <w:b w:val="0"/>
          <w:spacing w:val="0"/>
          <w:sz w:val="28"/>
        </w:rPr>
        <w:t xml:space="preserve"> сельского поселения Куйбышевского района Ростовской области  пятого созыва</w:t>
      </w:r>
      <w:r w:rsidR="00AD42F2" w:rsidRPr="00AD42F2">
        <w:rPr>
          <w:b w:val="0"/>
          <w:spacing w:val="0"/>
          <w:sz w:val="28"/>
        </w:rPr>
        <w:t xml:space="preserve">, выдвинутых </w:t>
      </w:r>
      <w:r w:rsidR="005F3CB5" w:rsidRPr="005F3CB5">
        <w:rPr>
          <w:b w:val="0"/>
          <w:spacing w:val="0"/>
          <w:sz w:val="28"/>
        </w:rPr>
        <w:t>Куйбышевским местным отделением Всероссийской политической партии «ЕДИНАЯ РОССИЯ»</w:t>
      </w:r>
      <w:r w:rsidR="005F3CB5" w:rsidRPr="005F3CB5">
        <w:rPr>
          <w:b w:val="0"/>
          <w:i/>
          <w:spacing w:val="0"/>
          <w:sz w:val="28"/>
        </w:rPr>
        <w:t xml:space="preserve"> </w:t>
      </w:r>
      <w:r w:rsidR="00AD42F2" w:rsidRPr="00AD42F2">
        <w:rPr>
          <w:b w:val="0"/>
          <w:spacing w:val="0"/>
          <w:sz w:val="28"/>
        </w:rPr>
        <w:t xml:space="preserve">по </w:t>
      </w:r>
      <w:r w:rsidR="008C7924">
        <w:rPr>
          <w:b w:val="0"/>
          <w:spacing w:val="0"/>
          <w:sz w:val="28"/>
        </w:rPr>
        <w:t>многомандатным</w:t>
      </w:r>
      <w:r w:rsidR="00AD42F2" w:rsidRPr="00AD42F2">
        <w:rPr>
          <w:b w:val="0"/>
          <w:spacing w:val="0"/>
          <w:sz w:val="28"/>
        </w:rPr>
        <w:t xml:space="preserve"> избирательным округам на выборах депутатов </w:t>
      </w:r>
      <w:r w:rsidR="005F3CB5">
        <w:rPr>
          <w:b w:val="0"/>
          <w:spacing w:val="0"/>
          <w:sz w:val="28"/>
        </w:rPr>
        <w:t>Кринично-Лугского</w:t>
      </w:r>
      <w:r w:rsidR="008C7924">
        <w:rPr>
          <w:b w:val="0"/>
          <w:spacing w:val="0"/>
          <w:sz w:val="28"/>
        </w:rPr>
        <w:t xml:space="preserve"> сельского поселения пятого созыва</w:t>
      </w:r>
      <w:r w:rsidR="00AD42F2">
        <w:rPr>
          <w:b w:val="0"/>
          <w:spacing w:val="0"/>
          <w:sz w:val="28"/>
        </w:rPr>
        <w:t>,</w:t>
      </w:r>
    </w:p>
    <w:p w:rsidR="007371DE" w:rsidRDefault="007371DE" w:rsidP="007371DE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8C7924">
        <w:rPr>
          <w:szCs w:val="28"/>
        </w:rPr>
        <w:t>Куйбышевского района Ростовской области</w:t>
      </w:r>
      <w:r w:rsidR="008C412A">
        <w:rPr>
          <w:szCs w:val="28"/>
        </w:rPr>
        <w:t xml:space="preserve"> </w:t>
      </w:r>
      <w:r>
        <w:rPr>
          <w:szCs w:val="28"/>
        </w:rPr>
        <w:t>ПОСТАНОВЛЯЕТ:</w:t>
      </w:r>
    </w:p>
    <w:p w:rsidR="007371DE" w:rsidRDefault="007371DE" w:rsidP="007371DE">
      <w:pPr>
        <w:pStyle w:val="a9"/>
        <w:suppressAutoHyphens/>
        <w:spacing w:before="0" w:line="360" w:lineRule="auto"/>
        <w:ind w:left="0" w:firstLine="708"/>
        <w:jc w:val="both"/>
      </w:pPr>
      <w:r>
        <w:lastRenderedPageBreak/>
        <w:t>1.</w:t>
      </w:r>
      <w:r w:rsidR="009143AE">
        <w:t> </w:t>
      </w:r>
      <w:r>
        <w:t xml:space="preserve">Заверить </w:t>
      </w:r>
      <w:r w:rsidR="00D352F6">
        <w:t xml:space="preserve">прилагаемый </w:t>
      </w:r>
      <w:r w:rsidR="00AD42F2" w:rsidRPr="00AD42F2">
        <w:t>спис</w:t>
      </w:r>
      <w:r w:rsidR="00AD42F2">
        <w:t>о</w:t>
      </w:r>
      <w:r w:rsidR="00AD42F2" w:rsidRPr="00AD42F2">
        <w:t>к кандидатов в депутаты</w:t>
      </w:r>
      <w:r w:rsidR="008E3B2C">
        <w:t xml:space="preserve"> Собрания депутатов</w:t>
      </w:r>
      <w:r w:rsidR="00AD42F2" w:rsidRPr="00AD42F2">
        <w:t xml:space="preserve"> </w:t>
      </w:r>
      <w:r w:rsidR="008E3B2C">
        <w:t xml:space="preserve">Кринично-Лугского </w:t>
      </w:r>
      <w:r w:rsidR="008C7924">
        <w:t xml:space="preserve"> сельского поселения Куйбышевского района Ростовской области  пятого созыва</w:t>
      </w:r>
      <w:r w:rsidR="00AD42F2" w:rsidRPr="00AD42F2">
        <w:t xml:space="preserve">, выдвинутых </w:t>
      </w:r>
      <w:r w:rsidR="005F3CB5" w:rsidRPr="005F3CB5">
        <w:t>Куйбышевским местным отделением Всероссийской политической партии «ЕДИНАЯ РОССИЯ»</w:t>
      </w:r>
      <w:r w:rsidR="005F3CB5">
        <w:t xml:space="preserve"> </w:t>
      </w:r>
      <w:r w:rsidR="00AD42F2" w:rsidRPr="00AD42F2">
        <w:t xml:space="preserve">по </w:t>
      </w:r>
      <w:r w:rsidR="008C7924">
        <w:t xml:space="preserve">многомандатным </w:t>
      </w:r>
      <w:r w:rsidR="008C412A">
        <w:t xml:space="preserve"> </w:t>
      </w:r>
      <w:r w:rsidR="00AD42F2" w:rsidRPr="00AD42F2">
        <w:t xml:space="preserve">избирательным округам на </w:t>
      </w:r>
      <w:r w:rsidR="008C412A">
        <w:t xml:space="preserve">выборах депутатов </w:t>
      </w:r>
      <w:r w:rsidR="005F3CB5">
        <w:t>Кринично-Лугского</w:t>
      </w:r>
      <w:r w:rsidR="008C7924">
        <w:t xml:space="preserve"> сельского поселения пятого созыва</w:t>
      </w:r>
      <w:r w:rsidR="00CD6408">
        <w:t xml:space="preserve"> (далее – список кандидатов)</w:t>
      </w:r>
      <w:r w:rsidR="00AF7F57">
        <w:t>,</w:t>
      </w:r>
      <w:r w:rsidR="00D352F6">
        <w:t xml:space="preserve"> в количестве </w:t>
      </w:r>
      <w:r w:rsidR="005F3CB5">
        <w:t>10 (десяти)</w:t>
      </w:r>
      <w:r w:rsidR="00D352F6">
        <w:t xml:space="preserve"> человек</w:t>
      </w:r>
      <w:r w:rsidR="00AD42F2">
        <w:t>.</w:t>
      </w:r>
    </w:p>
    <w:p w:rsidR="007371DE" w:rsidRPr="007371DE" w:rsidRDefault="00711711" w:rsidP="007371DE">
      <w:pPr>
        <w:pStyle w:val="a9"/>
        <w:suppressAutoHyphens/>
        <w:spacing w:before="0" w:line="360" w:lineRule="auto"/>
        <w:ind w:left="0" w:firstLine="708"/>
        <w:jc w:val="both"/>
      </w:pPr>
      <w:r>
        <w:rPr>
          <w:szCs w:val="28"/>
        </w:rPr>
        <w:t>2. </w:t>
      </w:r>
      <w:r w:rsidR="007371DE">
        <w:rPr>
          <w:szCs w:val="28"/>
        </w:rPr>
        <w:t xml:space="preserve">Выдать уполномоченному представителю </w:t>
      </w:r>
      <w:r w:rsidR="005F3CB5" w:rsidRPr="005F3CB5">
        <w:t>Куйбышевск</w:t>
      </w:r>
      <w:r w:rsidR="005F3CB5">
        <w:t>ого</w:t>
      </w:r>
      <w:r w:rsidR="005F3CB5" w:rsidRPr="005F3CB5">
        <w:t xml:space="preserve"> местн</w:t>
      </w:r>
      <w:r w:rsidR="005F3CB5">
        <w:t>ого</w:t>
      </w:r>
      <w:r w:rsidR="005F3CB5" w:rsidRPr="005F3CB5">
        <w:t xml:space="preserve"> отделением Всероссийской политической партии «ЕДИНАЯ РОССИЯ»</w:t>
      </w:r>
      <w:r w:rsidR="00004FD5" w:rsidRPr="00AD42F2">
        <w:t xml:space="preserve"> </w:t>
      </w:r>
      <w:r w:rsidR="007371DE">
        <w:t>настояще</w:t>
      </w:r>
      <w:r w:rsidR="00004FD5">
        <w:t>е</w:t>
      </w:r>
      <w:r w:rsidR="007371DE">
        <w:t xml:space="preserve"> постановление с копией </w:t>
      </w:r>
      <w:r w:rsidR="007371DE" w:rsidRPr="007371DE">
        <w:t>заверенного списка кандидатов</w:t>
      </w:r>
      <w:r w:rsidR="007371DE">
        <w:t>.</w:t>
      </w:r>
    </w:p>
    <w:p w:rsidR="007371DE" w:rsidRPr="00704669" w:rsidRDefault="007371DE" w:rsidP="007371DE">
      <w:pPr>
        <w:pStyle w:val="a9"/>
        <w:suppressAutoHyphens/>
        <w:spacing w:before="0" w:line="360" w:lineRule="auto"/>
        <w:ind w:left="0" w:firstLine="708"/>
        <w:jc w:val="both"/>
        <w:rPr>
          <w:b/>
        </w:rPr>
      </w:pPr>
      <w:r w:rsidRPr="007371DE">
        <w:t>3</w:t>
      </w:r>
      <w:r w:rsidR="00362F9C">
        <w:t>.</w:t>
      </w:r>
      <w:proofErr w:type="gramStart"/>
      <w:r w:rsidR="005F3CB5">
        <w:rPr>
          <w:szCs w:val="28"/>
        </w:rPr>
        <w:t>Р</w:t>
      </w:r>
      <w:r w:rsidR="00461245">
        <w:rPr>
          <w:szCs w:val="28"/>
        </w:rPr>
        <w:t>азместить</w:t>
      </w:r>
      <w:proofErr w:type="gramEnd"/>
      <w:r w:rsidR="00906E3F">
        <w:rPr>
          <w:szCs w:val="28"/>
        </w:rPr>
        <w:t xml:space="preserve"> </w:t>
      </w:r>
      <w:r w:rsidR="005F3CB5">
        <w:rPr>
          <w:szCs w:val="28"/>
        </w:rPr>
        <w:t>настоящее Постановление</w:t>
      </w:r>
      <w:r w:rsidR="00461245">
        <w:rPr>
          <w:szCs w:val="28"/>
        </w:rPr>
        <w:t xml:space="preserve"> на сайте Территориальной избирательной комиссии </w:t>
      </w:r>
      <w:r w:rsidR="008C7924">
        <w:rPr>
          <w:szCs w:val="28"/>
        </w:rPr>
        <w:t>Куйбышевского района Ростовской области</w:t>
      </w:r>
      <w:r w:rsidR="00461245">
        <w:rPr>
          <w:szCs w:val="28"/>
        </w:rPr>
        <w:t xml:space="preserve"> в информационно-телекоммуникационной сети «Интернет»</w:t>
      </w:r>
      <w:r w:rsidR="00906E3F">
        <w:rPr>
          <w:szCs w:val="28"/>
        </w:rPr>
        <w:t xml:space="preserve"> с соблюдением требований пункта 2 статьи 30 </w:t>
      </w:r>
      <w:r w:rsidR="00906E3F" w:rsidRPr="00906E3F"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461245">
        <w:rPr>
          <w:szCs w:val="28"/>
        </w:rPr>
        <w:t>.</w:t>
      </w:r>
    </w:p>
    <w:p w:rsidR="007371DE" w:rsidRPr="00704669" w:rsidRDefault="007371DE" w:rsidP="0046124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0C043E">
        <w:rPr>
          <w:b w:val="0"/>
          <w:spacing w:val="0"/>
          <w:sz w:val="28"/>
        </w:rPr>
        <w:t>секретаря Территориальной избирательной комиссии Куйбышевского района Ростовской</w:t>
      </w:r>
      <w:r w:rsidR="000C043E">
        <w:rPr>
          <w:b w:val="0"/>
          <w:spacing w:val="0"/>
          <w:sz w:val="28"/>
        </w:rPr>
        <w:tab/>
        <w:t xml:space="preserve"> области  Есину Ирину Николаевну</w:t>
      </w:r>
      <w:r w:rsidRPr="00704669">
        <w:rPr>
          <w:b w:val="0"/>
          <w:spacing w:val="0"/>
          <w:sz w:val="28"/>
        </w:rPr>
        <w:t>.</w:t>
      </w:r>
    </w:p>
    <w:p w:rsidR="007371DE" w:rsidRDefault="007371DE" w:rsidP="007371DE">
      <w:pPr>
        <w:suppressAutoHyphens/>
        <w:spacing w:after="60" w:line="360" w:lineRule="auto"/>
      </w:pPr>
    </w:p>
    <w:p w:rsidR="00500FD2" w:rsidRDefault="00500FD2" w:rsidP="007371DE">
      <w:pPr>
        <w:suppressAutoHyphens/>
        <w:spacing w:after="60" w:line="360" w:lineRule="auto"/>
      </w:pPr>
    </w:p>
    <w:p w:rsidR="007371DE" w:rsidRDefault="007371DE" w:rsidP="007371DE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</w:r>
      <w:proofErr w:type="spellStart"/>
      <w:r w:rsidR="000C043E">
        <w:t>М.А.Гречко</w:t>
      </w:r>
      <w:proofErr w:type="spellEnd"/>
      <w:r>
        <w:t xml:space="preserve">      </w:t>
      </w:r>
      <w:r>
        <w:tab/>
      </w:r>
      <w:r>
        <w:tab/>
        <w:t xml:space="preserve">      </w:t>
      </w:r>
    </w:p>
    <w:p w:rsidR="007371DE" w:rsidRDefault="007371DE" w:rsidP="007371DE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7371DE" w:rsidRDefault="007371DE" w:rsidP="000C043E">
      <w:pPr>
        <w:pStyle w:val="a3"/>
        <w:tabs>
          <w:tab w:val="clear" w:pos="4536"/>
          <w:tab w:val="clear" w:pos="9072"/>
          <w:tab w:val="center" w:pos="4762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0C043E">
        <w:rPr>
          <w:kern w:val="28"/>
        </w:rPr>
        <w:tab/>
        <w:t xml:space="preserve">                      </w:t>
      </w:r>
      <w:proofErr w:type="spellStart"/>
      <w:r w:rsidR="000C043E">
        <w:rPr>
          <w:kern w:val="28"/>
        </w:rPr>
        <w:t>И.Н.Есина</w:t>
      </w:r>
      <w:proofErr w:type="spellEnd"/>
    </w:p>
    <w:p w:rsidR="00F504A4" w:rsidRDefault="00F504A4"/>
    <w:p w:rsidR="00CD6408" w:rsidRDefault="00CD6408">
      <w:pPr>
        <w:sectPr w:rsidR="00CD6408" w:rsidSect="00CD1165">
          <w:headerReference w:type="even" r:id="rId10"/>
          <w:headerReference w:type="default" r:id="rId11"/>
          <w:pgSz w:w="11906" w:h="16838"/>
          <w:pgMar w:top="1134" w:right="794" w:bottom="1134" w:left="1588" w:header="454" w:footer="454" w:gutter="0"/>
          <w:cols w:space="720"/>
          <w:titlePg/>
        </w:sectPr>
      </w:pPr>
    </w:p>
    <w:p w:rsidR="00CD6408" w:rsidRDefault="00CD6408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ЗАВЕРЕН </w:t>
      </w:r>
    </w:p>
    <w:p w:rsidR="008C412A" w:rsidRDefault="00CD6408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постановлением Территориальной избирательной комиссии </w:t>
      </w:r>
    </w:p>
    <w:p w:rsidR="00CD6408" w:rsidRDefault="008C7924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Куйбышевского района Ростовской области</w:t>
      </w:r>
    </w:p>
    <w:p w:rsidR="00CD6408" w:rsidRDefault="005F3CB5" w:rsidP="00500B9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от 19.07.2021</w:t>
      </w:r>
      <w:r w:rsidR="00CD6408">
        <w:rPr>
          <w:rStyle w:val="FontStyle14"/>
          <w:sz w:val="22"/>
          <w:szCs w:val="22"/>
        </w:rPr>
        <w:t xml:space="preserve"> </w:t>
      </w:r>
      <w:r w:rsidR="00500B99">
        <w:rPr>
          <w:rStyle w:val="FontStyle14"/>
          <w:sz w:val="22"/>
          <w:szCs w:val="22"/>
        </w:rPr>
        <w:t xml:space="preserve">года № </w:t>
      </w:r>
      <w:r w:rsidR="008039C4">
        <w:rPr>
          <w:rStyle w:val="FontStyle14"/>
          <w:sz w:val="22"/>
          <w:szCs w:val="22"/>
        </w:rPr>
        <w:t>8-2</w:t>
      </w:r>
      <w:r w:rsidR="00500B99">
        <w:rPr>
          <w:rStyle w:val="FontStyle14"/>
          <w:sz w:val="22"/>
          <w:szCs w:val="22"/>
        </w:rPr>
        <w:t xml:space="preserve"> </w:t>
      </w:r>
    </w:p>
    <w:p w:rsidR="00CD6408" w:rsidRDefault="00CD6408" w:rsidP="00CD6408">
      <w:pPr>
        <w:ind w:left="9781"/>
        <w:jc w:val="center"/>
        <w:rPr>
          <w:rFonts w:eastAsia="Arial Unicode MS"/>
          <w:bCs/>
          <w:sz w:val="24"/>
          <w:szCs w:val="24"/>
        </w:rPr>
      </w:pPr>
    </w:p>
    <w:p w:rsidR="000F6A9D" w:rsidRPr="000F6A9D" w:rsidRDefault="000F6A9D" w:rsidP="000F6A9D">
      <w:pPr>
        <w:autoSpaceDE w:val="0"/>
        <w:autoSpaceDN w:val="0"/>
        <w:jc w:val="center"/>
        <w:rPr>
          <w:rFonts w:eastAsia="Arial Unicode MS"/>
          <w:b/>
          <w:bCs/>
          <w:szCs w:val="28"/>
        </w:rPr>
      </w:pPr>
      <w:r w:rsidRPr="000F6A9D">
        <w:rPr>
          <w:rFonts w:eastAsia="Arial Unicode MS"/>
          <w:b/>
          <w:bCs/>
          <w:szCs w:val="28"/>
        </w:rPr>
        <w:t>СПИСОК</w:t>
      </w:r>
    </w:p>
    <w:p w:rsidR="000F6A9D" w:rsidRPr="000F6A9D" w:rsidRDefault="000F6A9D" w:rsidP="000F6A9D">
      <w:pPr>
        <w:tabs>
          <w:tab w:val="left" w:pos="14459"/>
        </w:tabs>
        <w:autoSpaceDE w:val="0"/>
        <w:autoSpaceDN w:val="0"/>
        <w:jc w:val="center"/>
        <w:rPr>
          <w:rFonts w:eastAsia="Arial Unicode MS"/>
          <w:b/>
          <w:bCs/>
          <w:szCs w:val="28"/>
        </w:rPr>
      </w:pPr>
      <w:r w:rsidRPr="000F6A9D">
        <w:rPr>
          <w:rFonts w:eastAsia="Arial Unicode MS"/>
          <w:b/>
          <w:bCs/>
          <w:szCs w:val="28"/>
        </w:rPr>
        <w:t xml:space="preserve">кандидатов в депутаты Собрания депутатов </w:t>
      </w:r>
      <w:r w:rsidRPr="000F6A9D">
        <w:rPr>
          <w:b/>
          <w:szCs w:val="28"/>
        </w:rPr>
        <w:t>Кринично-Лугского</w:t>
      </w:r>
      <w:r w:rsidRPr="000F6A9D">
        <w:rPr>
          <w:rFonts w:eastAsia="Arial Unicode MS"/>
          <w:b/>
          <w:bCs/>
          <w:szCs w:val="28"/>
        </w:rPr>
        <w:t xml:space="preserve"> сельского поселения,</w:t>
      </w:r>
    </w:p>
    <w:p w:rsidR="000F6A9D" w:rsidRPr="000F6A9D" w:rsidRDefault="000F6A9D" w:rsidP="000F6A9D">
      <w:pPr>
        <w:widowControl w:val="0"/>
        <w:autoSpaceDN w:val="0"/>
        <w:rPr>
          <w:i/>
          <w:iCs/>
          <w:sz w:val="16"/>
          <w:szCs w:val="28"/>
        </w:rPr>
      </w:pPr>
      <w:r w:rsidRPr="000F6A9D">
        <w:rPr>
          <w:b/>
          <w:bCs/>
          <w:szCs w:val="28"/>
        </w:rPr>
        <w:t xml:space="preserve">выдвинутых в </w:t>
      </w:r>
      <w:r w:rsidRPr="000F6A9D">
        <w:rPr>
          <w:b/>
          <w:bCs/>
          <w:szCs w:val="26"/>
        </w:rPr>
        <w:t>депутаты</w:t>
      </w:r>
      <w:r w:rsidRPr="000F6A9D">
        <w:rPr>
          <w:b/>
          <w:szCs w:val="26"/>
        </w:rPr>
        <w:t xml:space="preserve"> Собрания депутатов Кринично-Лугского сельского поселения Куйбышевского района Ростовской области пятого созыва</w:t>
      </w:r>
      <w:r w:rsidRPr="000F6A9D">
        <w:rPr>
          <w:i/>
          <w:iCs/>
          <w:sz w:val="16"/>
          <w:szCs w:val="28"/>
        </w:rPr>
        <w:t xml:space="preserve"> </w:t>
      </w:r>
      <w:r w:rsidRPr="000F6A9D">
        <w:rPr>
          <w:b/>
          <w:szCs w:val="28"/>
        </w:rPr>
        <w:t>по многомандатным избирательным округам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52"/>
        <w:gridCol w:w="1805"/>
        <w:gridCol w:w="1805"/>
        <w:gridCol w:w="2230"/>
        <w:gridCol w:w="1845"/>
        <w:gridCol w:w="1967"/>
        <w:gridCol w:w="2020"/>
      </w:tblGrid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№</w:t>
            </w:r>
          </w:p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0F6A9D">
              <w:rPr>
                <w:sz w:val="20"/>
              </w:rPr>
              <w:t>п</w:t>
            </w:r>
            <w:proofErr w:type="gramEnd"/>
            <w:r w:rsidRPr="000F6A9D">
              <w:rPr>
                <w:sz w:val="20"/>
              </w:rPr>
              <w:t>/п</w:t>
            </w:r>
          </w:p>
        </w:tc>
        <w:tc>
          <w:tcPr>
            <w:tcW w:w="2352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Фамилия, имя, отчество кандидата</w:t>
            </w:r>
          </w:p>
        </w:tc>
        <w:tc>
          <w:tcPr>
            <w:tcW w:w="1805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Дата рождения</w:t>
            </w:r>
          </w:p>
        </w:tc>
        <w:tc>
          <w:tcPr>
            <w:tcW w:w="1805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Место рождения</w:t>
            </w:r>
          </w:p>
        </w:tc>
        <w:tc>
          <w:tcPr>
            <w:tcW w:w="2230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Адрес места жительства</w:t>
            </w:r>
          </w:p>
        </w:tc>
        <w:tc>
          <w:tcPr>
            <w:tcW w:w="1845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1967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Наименование</w:t>
            </w:r>
          </w:p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или код органа, выдавшего паспорт или документ, заменяющий паспорт гражданина</w:t>
            </w:r>
          </w:p>
        </w:tc>
        <w:tc>
          <w:tcPr>
            <w:tcW w:w="2020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0F6A9D">
              <w:rPr>
                <w:sz w:val="20"/>
              </w:rPr>
              <w:t>Номер одномандатного избирательного округа, по которому выдвигается кандидат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Лавришко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Ольга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10.01.1975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Куйбышевский район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0F6A9D">
              <w:rPr>
                <w:bCs/>
                <w:sz w:val="24"/>
                <w:szCs w:val="24"/>
              </w:rPr>
              <w:t>с</w:t>
            </w:r>
            <w:proofErr w:type="gramEnd"/>
            <w:r w:rsidRPr="000F6A9D">
              <w:rPr>
                <w:bCs/>
                <w:sz w:val="24"/>
                <w:szCs w:val="24"/>
              </w:rPr>
              <w:t>. Новая Надежда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Куйбышевский район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х. Новая Надежда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ул. Молодежная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д. 27 кв. 1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6019 634624, 30.10.2020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Сасунов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Сергей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Михайлович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06.06.1966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</w:t>
            </w:r>
            <w:proofErr w:type="gramStart"/>
            <w:r w:rsidRPr="000F6A9D">
              <w:rPr>
                <w:bCs/>
                <w:sz w:val="24"/>
                <w:szCs w:val="24"/>
              </w:rPr>
              <w:t>Матвеево-Курганский</w:t>
            </w:r>
            <w:proofErr w:type="gramEnd"/>
            <w:r w:rsidRPr="000F6A9D">
              <w:rPr>
                <w:bCs/>
                <w:sz w:val="24"/>
                <w:szCs w:val="24"/>
              </w:rPr>
              <w:t xml:space="preserve"> район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с. К-</w:t>
            </w:r>
            <w:proofErr w:type="spellStart"/>
            <w:r w:rsidRPr="000F6A9D">
              <w:rPr>
                <w:bCs/>
                <w:sz w:val="24"/>
                <w:szCs w:val="24"/>
              </w:rPr>
              <w:t>Тузловка</w:t>
            </w:r>
            <w:proofErr w:type="spellEnd"/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 с. Каменно-</w:t>
            </w:r>
            <w:proofErr w:type="spellStart"/>
            <w:r w:rsidRPr="000F6A9D">
              <w:rPr>
                <w:bCs/>
                <w:sz w:val="24"/>
                <w:szCs w:val="24"/>
              </w:rPr>
              <w:t>Тузловка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ул. Комсомольская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д. 3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6010 756188, 08.07.2011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№1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Стрижакова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Тамара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14.07.1970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</w:t>
            </w:r>
            <w:proofErr w:type="gramStart"/>
            <w:r w:rsidRPr="000F6A9D">
              <w:rPr>
                <w:bCs/>
                <w:sz w:val="24"/>
                <w:szCs w:val="24"/>
              </w:rPr>
              <w:t>Матвеево-Курганский</w:t>
            </w:r>
            <w:proofErr w:type="gramEnd"/>
            <w:r w:rsidRPr="000F6A9D">
              <w:rPr>
                <w:bCs/>
                <w:sz w:val="24"/>
                <w:szCs w:val="24"/>
              </w:rPr>
              <w:t xml:space="preserve"> район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 xml:space="preserve"> с. Каменно-</w:t>
            </w:r>
            <w:proofErr w:type="spellStart"/>
            <w:r w:rsidRPr="000F6A9D">
              <w:rPr>
                <w:bCs/>
                <w:sz w:val="24"/>
                <w:szCs w:val="24"/>
              </w:rPr>
              <w:t>Тузловка</w:t>
            </w:r>
            <w:proofErr w:type="spellEnd"/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>Ростовская область Куйбышевский район, с. Каменно-</w:t>
            </w:r>
            <w:proofErr w:type="spellStart"/>
            <w:r w:rsidRPr="000F6A9D">
              <w:rPr>
                <w:bCs/>
                <w:sz w:val="24"/>
                <w:szCs w:val="24"/>
              </w:rPr>
              <w:t>Тузловка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ул. Социалистическая </w:t>
            </w:r>
            <w:r w:rsidRPr="000F6A9D">
              <w:rPr>
                <w:bCs/>
                <w:sz w:val="24"/>
                <w:szCs w:val="24"/>
              </w:rPr>
              <w:lastRenderedPageBreak/>
              <w:t>д. 13 кв. 1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>6015 818308, 12.08.2015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№1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Щербакова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Ольга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Витальевна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05.03.1971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г. Таганрог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район,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х. Новая Надежда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ул. Заречная д. 16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6015 873970, 05.04.2016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№1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Экономская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15.09.1961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Куйбышевский район </w:t>
            </w:r>
            <w:proofErr w:type="gramStart"/>
            <w:r w:rsidRPr="000F6A9D">
              <w:rPr>
                <w:bCs/>
                <w:sz w:val="24"/>
                <w:szCs w:val="24"/>
              </w:rPr>
              <w:t>с</w:t>
            </w:r>
            <w:proofErr w:type="gramEnd"/>
            <w:r w:rsidRPr="000F6A9D">
              <w:rPr>
                <w:bCs/>
                <w:sz w:val="24"/>
                <w:szCs w:val="24"/>
              </w:rPr>
              <w:t>. Новая Надежда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х. Новая Надежда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ул. Победы д. 90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6006 803459, 21.12.2006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612-045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№1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Обийко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Татьяна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Витальевна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27.12.1963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Донецкая область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г. Жданов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район, х. Кринично – Лугский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ул. Садовая д. 4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6008 246180, 19.01.2009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№2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Каркалёва</w:t>
            </w:r>
            <w:proofErr w:type="spellEnd"/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23.10.1966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</w:t>
            </w:r>
            <w:proofErr w:type="spellStart"/>
            <w:r w:rsidRPr="000F6A9D">
              <w:rPr>
                <w:bCs/>
                <w:sz w:val="24"/>
                <w:szCs w:val="24"/>
              </w:rPr>
              <w:t>Ремонтненский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район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с. Ремонтное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Куйбышевский район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с. Миллерово,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0F6A9D">
              <w:rPr>
                <w:bCs/>
                <w:sz w:val="24"/>
                <w:szCs w:val="24"/>
              </w:rPr>
              <w:t>Тузловская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д. 8 кв. 2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6012 010422, 29.11.2011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№2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Патюкова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Елена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04.03.1974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 с. Русско-</w:t>
            </w:r>
            <w:proofErr w:type="spellStart"/>
            <w:r w:rsidRPr="000F6A9D">
              <w:rPr>
                <w:bCs/>
                <w:sz w:val="24"/>
                <w:szCs w:val="24"/>
              </w:rPr>
              <w:t>Лютино</w:t>
            </w:r>
            <w:proofErr w:type="spellEnd"/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с. Миллерово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ул. Школьная д. 16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6018 422114, 05.04.2019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№2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Песчанский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Вячеслав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Андреевич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08.04.1964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Ростовская область </w:t>
            </w:r>
            <w:proofErr w:type="gramStart"/>
            <w:r w:rsidRPr="000F6A9D">
              <w:rPr>
                <w:bCs/>
                <w:sz w:val="24"/>
                <w:szCs w:val="24"/>
              </w:rPr>
              <w:t>Матвеево-Курганский</w:t>
            </w:r>
            <w:proofErr w:type="gramEnd"/>
            <w:r w:rsidRPr="000F6A9D">
              <w:rPr>
                <w:bCs/>
                <w:sz w:val="24"/>
                <w:szCs w:val="24"/>
              </w:rPr>
              <w:t xml:space="preserve"> район с. </w:t>
            </w:r>
            <w:proofErr w:type="spellStart"/>
            <w:r w:rsidRPr="000F6A9D">
              <w:rPr>
                <w:bCs/>
                <w:sz w:val="24"/>
                <w:szCs w:val="24"/>
              </w:rPr>
              <w:lastRenderedPageBreak/>
              <w:t>Деносово</w:t>
            </w:r>
            <w:proofErr w:type="spellEnd"/>
            <w:r w:rsidRPr="000F6A9D">
              <w:rPr>
                <w:bCs/>
                <w:sz w:val="24"/>
                <w:szCs w:val="24"/>
              </w:rPr>
              <w:t>-Алексеевка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>Ростовская область Куйбышевский район, с. Миллерово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 ул. Бойченко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>д. 16 кв. 1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lastRenderedPageBreak/>
              <w:t>6008 246437, 20.04.2009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610-040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№2</w:t>
            </w:r>
          </w:p>
        </w:tc>
      </w:tr>
      <w:tr w:rsidR="000F6A9D" w:rsidRPr="000F6A9D" w:rsidTr="003B62BF">
        <w:trPr>
          <w:jc w:val="center"/>
        </w:trPr>
        <w:tc>
          <w:tcPr>
            <w:tcW w:w="536" w:type="dxa"/>
            <w:vAlign w:val="center"/>
          </w:tcPr>
          <w:p w:rsidR="000F6A9D" w:rsidRPr="000F6A9D" w:rsidRDefault="000F6A9D" w:rsidP="000F6A9D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52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0F6A9D">
              <w:rPr>
                <w:bCs/>
                <w:sz w:val="24"/>
                <w:szCs w:val="24"/>
              </w:rPr>
              <w:t>Рудова</w:t>
            </w:r>
            <w:proofErr w:type="spellEnd"/>
            <w:r w:rsidRPr="000F6A9D">
              <w:rPr>
                <w:bCs/>
                <w:sz w:val="24"/>
                <w:szCs w:val="24"/>
              </w:rPr>
              <w:t xml:space="preserve"> 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13.09.1986</w:t>
            </w:r>
          </w:p>
        </w:tc>
        <w:tc>
          <w:tcPr>
            <w:tcW w:w="180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</w:t>
            </w:r>
          </w:p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 xml:space="preserve"> г. Таганрог</w:t>
            </w:r>
          </w:p>
        </w:tc>
        <w:tc>
          <w:tcPr>
            <w:tcW w:w="2230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Ростовская область Куйбышевский район с. Миллерово ул. Садовая д. 28 кв. 1</w:t>
            </w:r>
          </w:p>
        </w:tc>
        <w:tc>
          <w:tcPr>
            <w:tcW w:w="1845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6006 803123,  02.10.2006</w:t>
            </w:r>
          </w:p>
        </w:tc>
        <w:tc>
          <w:tcPr>
            <w:tcW w:w="1967" w:type="dxa"/>
          </w:tcPr>
          <w:p w:rsidR="000F6A9D" w:rsidRPr="000F6A9D" w:rsidRDefault="000F6A9D" w:rsidP="000F6A9D">
            <w:pPr>
              <w:tabs>
                <w:tab w:val="left" w:pos="142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F6A9D">
              <w:rPr>
                <w:bCs/>
                <w:sz w:val="24"/>
                <w:szCs w:val="24"/>
              </w:rPr>
              <w:t>612-045</w:t>
            </w:r>
          </w:p>
        </w:tc>
        <w:tc>
          <w:tcPr>
            <w:tcW w:w="2020" w:type="dxa"/>
          </w:tcPr>
          <w:p w:rsidR="000F6A9D" w:rsidRPr="000F6A9D" w:rsidRDefault="000F6A9D" w:rsidP="000F6A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6A9D">
              <w:rPr>
                <w:sz w:val="24"/>
                <w:szCs w:val="24"/>
              </w:rPr>
              <w:t>многомандатный избирательный округ №2</w:t>
            </w:r>
          </w:p>
        </w:tc>
      </w:tr>
    </w:tbl>
    <w:p w:rsidR="000F6A9D" w:rsidRDefault="000F6A9D" w:rsidP="00CD6408">
      <w:pPr>
        <w:widowControl w:val="0"/>
        <w:jc w:val="center"/>
        <w:rPr>
          <w:b/>
          <w:szCs w:val="28"/>
        </w:rPr>
      </w:pPr>
    </w:p>
    <w:p w:rsidR="00461245" w:rsidRDefault="00461245"/>
    <w:p w:rsidR="00461245" w:rsidRDefault="00461245"/>
    <w:p w:rsidR="00461245" w:rsidRDefault="00461245"/>
    <w:sectPr w:rsidR="00461245" w:rsidSect="00CD6408">
      <w:pgSz w:w="16838" w:h="11906" w:orient="landscape"/>
      <w:pgMar w:top="1588" w:right="1134" w:bottom="79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9C" w:rsidRDefault="009A3C9C">
      <w:r>
        <w:separator/>
      </w:r>
    </w:p>
  </w:endnote>
  <w:endnote w:type="continuationSeparator" w:id="0">
    <w:p w:rsidR="009A3C9C" w:rsidRDefault="009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9C" w:rsidRDefault="009A3C9C">
      <w:r>
        <w:separator/>
      </w:r>
    </w:p>
  </w:footnote>
  <w:footnote w:type="continuationSeparator" w:id="0">
    <w:p w:rsidR="009A3C9C" w:rsidRDefault="009A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B2C">
      <w:rPr>
        <w:rStyle w:val="a5"/>
        <w:noProof/>
      </w:rPr>
      <w:t>4</w: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759"/>
    <w:multiLevelType w:val="hybridMultilevel"/>
    <w:tmpl w:val="3926CF54"/>
    <w:lvl w:ilvl="0" w:tplc="636A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E"/>
    <w:rsid w:val="00004FD5"/>
    <w:rsid w:val="0001142C"/>
    <w:rsid w:val="0001641F"/>
    <w:rsid w:val="00034FDC"/>
    <w:rsid w:val="00036B57"/>
    <w:rsid w:val="00067F06"/>
    <w:rsid w:val="0007439E"/>
    <w:rsid w:val="00075CAE"/>
    <w:rsid w:val="000839BC"/>
    <w:rsid w:val="000C043E"/>
    <w:rsid w:val="000C747F"/>
    <w:rsid w:val="000E2B24"/>
    <w:rsid w:val="000F1D0E"/>
    <w:rsid w:val="000F6A9D"/>
    <w:rsid w:val="00102D63"/>
    <w:rsid w:val="00117C73"/>
    <w:rsid w:val="00125237"/>
    <w:rsid w:val="00146891"/>
    <w:rsid w:val="00147451"/>
    <w:rsid w:val="001514DF"/>
    <w:rsid w:val="00154058"/>
    <w:rsid w:val="00174274"/>
    <w:rsid w:val="001742ED"/>
    <w:rsid w:val="001907B7"/>
    <w:rsid w:val="001A5CE1"/>
    <w:rsid w:val="001D2E16"/>
    <w:rsid w:val="001D6FB9"/>
    <w:rsid w:val="001E5643"/>
    <w:rsid w:val="001E71D6"/>
    <w:rsid w:val="001E7609"/>
    <w:rsid w:val="00231401"/>
    <w:rsid w:val="0023651B"/>
    <w:rsid w:val="00241F2B"/>
    <w:rsid w:val="0024693E"/>
    <w:rsid w:val="00246FFA"/>
    <w:rsid w:val="00260B47"/>
    <w:rsid w:val="00265131"/>
    <w:rsid w:val="00283042"/>
    <w:rsid w:val="00285FD1"/>
    <w:rsid w:val="002A649B"/>
    <w:rsid w:val="002D0A63"/>
    <w:rsid w:val="002D2BDD"/>
    <w:rsid w:val="00336F8A"/>
    <w:rsid w:val="003419C2"/>
    <w:rsid w:val="003628D1"/>
    <w:rsid w:val="00362F9C"/>
    <w:rsid w:val="003A34E6"/>
    <w:rsid w:val="003E6162"/>
    <w:rsid w:val="003E7DC6"/>
    <w:rsid w:val="003F448B"/>
    <w:rsid w:val="00432FF6"/>
    <w:rsid w:val="004456D6"/>
    <w:rsid w:val="00452B16"/>
    <w:rsid w:val="00461245"/>
    <w:rsid w:val="004635FC"/>
    <w:rsid w:val="004664FD"/>
    <w:rsid w:val="00471F43"/>
    <w:rsid w:val="00473568"/>
    <w:rsid w:val="004A7C0E"/>
    <w:rsid w:val="004C686E"/>
    <w:rsid w:val="00500B99"/>
    <w:rsid w:val="00500FD2"/>
    <w:rsid w:val="00530BE5"/>
    <w:rsid w:val="005A7A20"/>
    <w:rsid w:val="005B136B"/>
    <w:rsid w:val="005D4329"/>
    <w:rsid w:val="005F17D1"/>
    <w:rsid w:val="005F18F9"/>
    <w:rsid w:val="005F3CB5"/>
    <w:rsid w:val="00617FBB"/>
    <w:rsid w:val="00627722"/>
    <w:rsid w:val="00653FD4"/>
    <w:rsid w:val="006677E5"/>
    <w:rsid w:val="0068266C"/>
    <w:rsid w:val="00693009"/>
    <w:rsid w:val="006A485D"/>
    <w:rsid w:val="006B5952"/>
    <w:rsid w:val="006E0EAC"/>
    <w:rsid w:val="00711711"/>
    <w:rsid w:val="00720F66"/>
    <w:rsid w:val="00732CCE"/>
    <w:rsid w:val="007371DE"/>
    <w:rsid w:val="00741478"/>
    <w:rsid w:val="0074712C"/>
    <w:rsid w:val="007532BA"/>
    <w:rsid w:val="0075686F"/>
    <w:rsid w:val="00774A86"/>
    <w:rsid w:val="00777D8C"/>
    <w:rsid w:val="007811DB"/>
    <w:rsid w:val="007B0722"/>
    <w:rsid w:val="007C163F"/>
    <w:rsid w:val="007D5011"/>
    <w:rsid w:val="007E32EB"/>
    <w:rsid w:val="007E4C62"/>
    <w:rsid w:val="007E4E51"/>
    <w:rsid w:val="007E6832"/>
    <w:rsid w:val="008039C4"/>
    <w:rsid w:val="008264DB"/>
    <w:rsid w:val="008B175C"/>
    <w:rsid w:val="008C2180"/>
    <w:rsid w:val="008C412A"/>
    <w:rsid w:val="008C7924"/>
    <w:rsid w:val="008E3B2C"/>
    <w:rsid w:val="00906E3F"/>
    <w:rsid w:val="009143AE"/>
    <w:rsid w:val="009237C8"/>
    <w:rsid w:val="009265AD"/>
    <w:rsid w:val="009623D2"/>
    <w:rsid w:val="009A3C9C"/>
    <w:rsid w:val="009B0BA9"/>
    <w:rsid w:val="009B4B20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63D"/>
    <w:rsid w:val="00AB22AA"/>
    <w:rsid w:val="00AD0932"/>
    <w:rsid w:val="00AD42F2"/>
    <w:rsid w:val="00AF7F57"/>
    <w:rsid w:val="00B77230"/>
    <w:rsid w:val="00B83A84"/>
    <w:rsid w:val="00B9268C"/>
    <w:rsid w:val="00BA452F"/>
    <w:rsid w:val="00BC17AE"/>
    <w:rsid w:val="00BC4587"/>
    <w:rsid w:val="00C05F1E"/>
    <w:rsid w:val="00C12D02"/>
    <w:rsid w:val="00C20165"/>
    <w:rsid w:val="00C319A9"/>
    <w:rsid w:val="00C359DB"/>
    <w:rsid w:val="00C43A80"/>
    <w:rsid w:val="00C545C2"/>
    <w:rsid w:val="00CB7216"/>
    <w:rsid w:val="00CD1165"/>
    <w:rsid w:val="00CD6408"/>
    <w:rsid w:val="00D00829"/>
    <w:rsid w:val="00D22AF9"/>
    <w:rsid w:val="00D352F6"/>
    <w:rsid w:val="00D63F26"/>
    <w:rsid w:val="00D8622B"/>
    <w:rsid w:val="00D901E7"/>
    <w:rsid w:val="00D94506"/>
    <w:rsid w:val="00D97FE0"/>
    <w:rsid w:val="00DA1E99"/>
    <w:rsid w:val="00DC0029"/>
    <w:rsid w:val="00DC0AFE"/>
    <w:rsid w:val="00DD0B71"/>
    <w:rsid w:val="00DF3EC0"/>
    <w:rsid w:val="00E1534C"/>
    <w:rsid w:val="00E17D59"/>
    <w:rsid w:val="00E34826"/>
    <w:rsid w:val="00E47F95"/>
    <w:rsid w:val="00E50DD8"/>
    <w:rsid w:val="00E50EDB"/>
    <w:rsid w:val="00E61587"/>
    <w:rsid w:val="00E732B4"/>
    <w:rsid w:val="00EA0F02"/>
    <w:rsid w:val="00EB4B1D"/>
    <w:rsid w:val="00EC443F"/>
    <w:rsid w:val="00EF71E1"/>
    <w:rsid w:val="00F04DA0"/>
    <w:rsid w:val="00F250A5"/>
    <w:rsid w:val="00F2703F"/>
    <w:rsid w:val="00F504A4"/>
    <w:rsid w:val="00F60621"/>
    <w:rsid w:val="00F63149"/>
    <w:rsid w:val="00F86BA7"/>
    <w:rsid w:val="00FB6405"/>
    <w:rsid w:val="00FD0711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27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27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53-8CE5-416B-A318-6BB3111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Председатель</cp:lastModifiedBy>
  <cp:revision>13</cp:revision>
  <cp:lastPrinted>2021-07-19T14:57:00Z</cp:lastPrinted>
  <dcterms:created xsi:type="dcterms:W3CDTF">2020-01-23T12:19:00Z</dcterms:created>
  <dcterms:modified xsi:type="dcterms:W3CDTF">2021-07-20T07:38:00Z</dcterms:modified>
</cp:coreProperties>
</file>