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C1C" w:rsidRDefault="00FC2C1C" w:rsidP="00FC2C1C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4019731D" wp14:editId="2B61FBC6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C1C" w:rsidRDefault="00FC2C1C" w:rsidP="00FC2C1C">
      <w:pPr>
        <w:jc w:val="center"/>
        <w:rPr>
          <w:rFonts w:ascii="AdverGothic" w:hAnsi="AdverGothic"/>
        </w:rPr>
      </w:pPr>
    </w:p>
    <w:p w:rsidR="00FC2C1C" w:rsidRDefault="00FC2C1C" w:rsidP="00FC2C1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FC2C1C" w:rsidRDefault="00FC2C1C" w:rsidP="00FC2C1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FC2C1C" w:rsidRDefault="00FC2C1C" w:rsidP="00FC2C1C">
      <w:pPr>
        <w:jc w:val="center"/>
        <w:rPr>
          <w:b/>
          <w:sz w:val="28"/>
          <w:szCs w:val="28"/>
        </w:rPr>
      </w:pPr>
    </w:p>
    <w:p w:rsidR="00FC2C1C" w:rsidRDefault="00FC2C1C" w:rsidP="00FC2C1C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C2C1C" w:rsidRDefault="00FC2C1C" w:rsidP="00FC2C1C">
      <w:pPr>
        <w:jc w:val="center"/>
        <w:rPr>
          <w:b/>
          <w:spacing w:val="60"/>
          <w:sz w:val="28"/>
          <w:szCs w:val="28"/>
        </w:rPr>
      </w:pPr>
    </w:p>
    <w:p w:rsidR="00FC2C1C" w:rsidRDefault="00FC2C1C" w:rsidP="00FC2C1C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C2C1C" w:rsidTr="002B3803">
        <w:tc>
          <w:tcPr>
            <w:tcW w:w="3107" w:type="dxa"/>
            <w:hideMark/>
          </w:tcPr>
          <w:p w:rsidR="00FC2C1C" w:rsidRDefault="00FC2C1C" w:rsidP="00FC2C1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20 </w:t>
            </w:r>
            <w:bookmarkStart w:id="0" w:name="_GoBack"/>
            <w:bookmarkEnd w:id="0"/>
            <w:r>
              <w:rPr>
                <w:sz w:val="28"/>
                <w:szCs w:val="28"/>
                <w:lang w:eastAsia="en-US"/>
              </w:rPr>
              <w:t>августа</w:t>
            </w:r>
            <w:r>
              <w:rPr>
                <w:sz w:val="28"/>
                <w:szCs w:val="28"/>
                <w:lang w:eastAsia="en-US"/>
              </w:rPr>
              <w:t xml:space="preserve"> 2025 года.</w:t>
            </w:r>
          </w:p>
        </w:tc>
        <w:tc>
          <w:tcPr>
            <w:tcW w:w="3107" w:type="dxa"/>
          </w:tcPr>
          <w:p w:rsidR="00FC2C1C" w:rsidRDefault="00FC2C1C" w:rsidP="002B3803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FC2C1C" w:rsidRDefault="00FC2C1C" w:rsidP="00FC2C1C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>
              <w:rPr>
                <w:sz w:val="28"/>
                <w:szCs w:val="28"/>
                <w:lang w:eastAsia="en-US"/>
              </w:rPr>
              <w:t>106</w:t>
            </w:r>
            <w:r>
              <w:rPr>
                <w:sz w:val="28"/>
                <w:szCs w:val="28"/>
                <w:lang w:eastAsia="en-US"/>
              </w:rPr>
              <w:t>-1</w:t>
            </w:r>
          </w:p>
        </w:tc>
      </w:tr>
    </w:tbl>
    <w:p w:rsidR="00FC2C1C" w:rsidRDefault="00FC2C1C" w:rsidP="00FC2C1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FC2C1C" w:rsidRDefault="00FC2C1C" w:rsidP="00FC2C1C">
      <w:pPr>
        <w:rPr>
          <w:sz w:val="28"/>
          <w:szCs w:val="28"/>
        </w:rPr>
      </w:pPr>
    </w:p>
    <w:p w:rsidR="00FC2C1C" w:rsidRDefault="00FC2C1C" w:rsidP="00FC2C1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избирательного участка №10</w:t>
      </w:r>
      <w:r>
        <w:rPr>
          <w:b/>
          <w:sz w:val="28"/>
          <w:szCs w:val="28"/>
        </w:rPr>
        <w:t>30</w:t>
      </w:r>
    </w:p>
    <w:p w:rsidR="00FC2C1C" w:rsidRDefault="00FC2C1C" w:rsidP="00FC2C1C">
      <w:pPr>
        <w:ind w:firstLine="708"/>
        <w:jc w:val="center"/>
        <w:rPr>
          <w:b/>
          <w:sz w:val="28"/>
          <w:szCs w:val="28"/>
        </w:rPr>
      </w:pPr>
    </w:p>
    <w:p w:rsidR="00FC2C1C" w:rsidRDefault="00FC2C1C" w:rsidP="00FC2C1C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избирательного участка №10</w:t>
      </w:r>
      <w:r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Ткаченко Анжелики Александровны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 № </w:t>
      </w:r>
      <w:r w:rsidRPr="00FC2C1C">
        <w:rPr>
          <w:sz w:val="28"/>
          <w:szCs w:val="28"/>
        </w:rPr>
        <w:t>9</w:t>
      </w:r>
      <w:r>
        <w:rPr>
          <w:sz w:val="28"/>
          <w:szCs w:val="28"/>
        </w:rPr>
        <w:t>50</w:t>
      </w:r>
      <w:r>
        <w:rPr>
          <w:sz w:val="28"/>
          <w:szCs w:val="28"/>
        </w:rPr>
        <w:t xml:space="preserve"> от </w:t>
      </w:r>
      <w:r>
        <w:rPr>
          <w:sz w:val="28"/>
          <w:szCs w:val="28"/>
        </w:rPr>
        <w:t>19</w:t>
      </w:r>
      <w:r>
        <w:rPr>
          <w:sz w:val="28"/>
          <w:szCs w:val="28"/>
        </w:rPr>
        <w:t>.0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.2025г.), выдвинута в состав участковой избирательной комиссии Собранием избирателей по месту </w:t>
      </w:r>
      <w:r>
        <w:rPr>
          <w:sz w:val="28"/>
          <w:szCs w:val="28"/>
        </w:rPr>
        <w:t>жительства 29 мая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года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права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участие</w:t>
      </w:r>
      <w:proofErr w:type="gramEnd"/>
      <w:r>
        <w:rPr>
          <w:sz w:val="28"/>
          <w:szCs w:val="28"/>
        </w:rPr>
        <w:t xml:space="preserve"> в референдуме граждан Российской Федерации»,</w:t>
      </w:r>
    </w:p>
    <w:p w:rsidR="00FC2C1C" w:rsidRDefault="00FC2C1C" w:rsidP="00FC2C1C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FC2C1C" w:rsidRDefault="00FC2C1C" w:rsidP="00FC2C1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C2C1C" w:rsidRDefault="00FC2C1C" w:rsidP="00FC2C1C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 </w:t>
      </w:r>
      <w:proofErr w:type="gramStart"/>
      <w:r>
        <w:rPr>
          <w:sz w:val="28"/>
          <w:szCs w:val="28"/>
        </w:rPr>
        <w:t>члена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</w:t>
      </w:r>
      <w:r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Ткаченко Анжелику Александровну</w:t>
      </w:r>
      <w:r>
        <w:rPr>
          <w:sz w:val="28"/>
          <w:szCs w:val="28"/>
        </w:rPr>
        <w:t>, 199</w:t>
      </w:r>
      <w:r>
        <w:rPr>
          <w:sz w:val="28"/>
          <w:szCs w:val="28"/>
        </w:rPr>
        <w:t>0</w:t>
      </w:r>
      <w:r>
        <w:rPr>
          <w:sz w:val="28"/>
          <w:szCs w:val="28"/>
        </w:rPr>
        <w:t xml:space="preserve"> года  рождения, предложенного в состав участковой избирательной  комиссии Собранием избирателей по месту </w:t>
      </w:r>
      <w:r>
        <w:rPr>
          <w:sz w:val="28"/>
          <w:szCs w:val="28"/>
        </w:rPr>
        <w:t>жительства</w:t>
      </w:r>
      <w:r>
        <w:rPr>
          <w:sz w:val="28"/>
          <w:szCs w:val="28"/>
        </w:rPr>
        <w:t>.</w:t>
      </w:r>
    </w:p>
    <w:p w:rsidR="00FC2C1C" w:rsidRDefault="00FC2C1C" w:rsidP="00FC2C1C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Ростовской области избирательного участка №10</w:t>
      </w:r>
      <w:r>
        <w:rPr>
          <w:sz w:val="28"/>
          <w:szCs w:val="28"/>
        </w:rPr>
        <w:t>30</w:t>
      </w:r>
      <w:r>
        <w:rPr>
          <w:sz w:val="28"/>
          <w:szCs w:val="28"/>
        </w:rPr>
        <w:t>.</w:t>
      </w:r>
    </w:p>
    <w:p w:rsidR="00FC2C1C" w:rsidRDefault="00FC2C1C" w:rsidP="00FC2C1C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FC2C1C" w:rsidRDefault="00FC2C1C" w:rsidP="00FC2C1C">
      <w:pPr>
        <w:rPr>
          <w:sz w:val="28"/>
          <w:szCs w:val="28"/>
        </w:rPr>
      </w:pPr>
    </w:p>
    <w:p w:rsidR="00FC2C1C" w:rsidRDefault="00FC2C1C" w:rsidP="00FC2C1C">
      <w:pPr>
        <w:ind w:firstLine="708"/>
        <w:rPr>
          <w:sz w:val="28"/>
          <w:szCs w:val="28"/>
        </w:rPr>
      </w:pPr>
    </w:p>
    <w:p w:rsidR="00FC2C1C" w:rsidRDefault="00FC2C1C" w:rsidP="00FC2C1C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FC2C1C" w:rsidRDefault="00FC2C1C" w:rsidP="00FC2C1C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FC2C1C" w:rsidRDefault="00FC2C1C" w:rsidP="00FC2C1C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D038DE" w:rsidRDefault="00D038DE"/>
    <w:sectPr w:rsidR="00D03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10C"/>
    <w:rsid w:val="00C5410C"/>
    <w:rsid w:val="00D038DE"/>
    <w:rsid w:val="00FC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C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C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C1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C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C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C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dcterms:created xsi:type="dcterms:W3CDTF">2025-08-19T09:45:00Z</dcterms:created>
  <dcterms:modified xsi:type="dcterms:W3CDTF">2025-08-19T09:45:00Z</dcterms:modified>
</cp:coreProperties>
</file>