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1D2" w:rsidRDefault="00C371D2" w:rsidP="00F76DD0">
      <w:pPr>
        <w:suppressAutoHyphens/>
        <w:ind w:right="-1"/>
        <w:rPr>
          <w:sz w:val="8"/>
        </w:rPr>
      </w:pPr>
    </w:p>
    <w:p w:rsidR="00C371D2" w:rsidRDefault="00C371D2" w:rsidP="00C371D2">
      <w:pPr>
        <w:suppressAutoHyphens/>
        <w:ind w:right="-1"/>
        <w:jc w:val="center"/>
        <w:rPr>
          <w:sz w:val="8"/>
        </w:rPr>
      </w:pPr>
    </w:p>
    <w:p w:rsidR="00C371D2" w:rsidRDefault="00C371D2" w:rsidP="00C371D2">
      <w:pPr>
        <w:suppressAutoHyphens/>
        <w:ind w:right="-1"/>
        <w:jc w:val="center"/>
        <w:rPr>
          <w:sz w:val="8"/>
        </w:rPr>
      </w:pPr>
    </w:p>
    <w:p w:rsidR="00B26489" w:rsidRPr="00B26489" w:rsidRDefault="00B26489" w:rsidP="00B26489">
      <w:pPr>
        <w:jc w:val="center"/>
        <w:rPr>
          <w:szCs w:val="28"/>
        </w:rPr>
      </w:pPr>
      <w:r w:rsidRPr="00B26489">
        <w:rPr>
          <w:noProof/>
          <w:sz w:val="24"/>
          <w:szCs w:val="24"/>
        </w:rPr>
        <w:drawing>
          <wp:inline distT="0" distB="0" distL="0" distR="0" wp14:anchorId="32B338F1" wp14:editId="209C3205">
            <wp:extent cx="534670" cy="5346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489" w:rsidRPr="00B26489" w:rsidRDefault="00B26489" w:rsidP="00B26489">
      <w:pPr>
        <w:jc w:val="center"/>
        <w:rPr>
          <w:szCs w:val="28"/>
        </w:rPr>
      </w:pPr>
    </w:p>
    <w:p w:rsidR="00B26489" w:rsidRPr="00B26489" w:rsidRDefault="00B26489" w:rsidP="00B26489">
      <w:pPr>
        <w:jc w:val="center"/>
        <w:outlineLvl w:val="0"/>
        <w:rPr>
          <w:b/>
          <w:szCs w:val="28"/>
        </w:rPr>
      </w:pPr>
      <w:r w:rsidRPr="00B26489">
        <w:rPr>
          <w:b/>
          <w:szCs w:val="28"/>
        </w:rPr>
        <w:t xml:space="preserve">ТЕРРИТОРИАЛЬНАЯ ИЗБИРАТЕЛЬНАЯ КОМИССИЯ </w:t>
      </w:r>
    </w:p>
    <w:p w:rsidR="00B26489" w:rsidRPr="00B26489" w:rsidRDefault="00B26489" w:rsidP="00B26489">
      <w:pPr>
        <w:jc w:val="center"/>
        <w:rPr>
          <w:b/>
          <w:szCs w:val="28"/>
        </w:rPr>
      </w:pPr>
      <w:r w:rsidRPr="00B26489">
        <w:rPr>
          <w:b/>
          <w:szCs w:val="28"/>
        </w:rPr>
        <w:t>КУЙБЫШЕВСКОГО РАЙОНА РОСТОВСКОЙ ОБЛАСТИ</w:t>
      </w:r>
    </w:p>
    <w:p w:rsidR="00B26489" w:rsidRPr="00B26489" w:rsidRDefault="00B26489" w:rsidP="00B26489">
      <w:pPr>
        <w:jc w:val="center"/>
        <w:rPr>
          <w:i/>
          <w:sz w:val="18"/>
          <w:szCs w:val="18"/>
        </w:rPr>
      </w:pPr>
    </w:p>
    <w:p w:rsidR="00C371D2" w:rsidRDefault="00C371D2" w:rsidP="00C371D2">
      <w:pPr>
        <w:pStyle w:val="a6"/>
        <w:suppressAutoHyphens/>
        <w:ind w:right="-1"/>
        <w:rPr>
          <w:sz w:val="16"/>
        </w:rPr>
      </w:pPr>
    </w:p>
    <w:p w:rsidR="00F76DD0" w:rsidRDefault="00F76DD0" w:rsidP="00F76DD0">
      <w:pPr>
        <w:suppressAutoHyphens/>
        <w:rPr>
          <w:b/>
          <w:i/>
          <w:sz w:val="18"/>
          <w:szCs w:val="18"/>
        </w:rPr>
      </w:pPr>
    </w:p>
    <w:p w:rsidR="00AA1682" w:rsidRDefault="00AA1682" w:rsidP="00AA1682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AA1682" w:rsidRDefault="00AA1682" w:rsidP="00AA1682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AA1682" w:rsidRDefault="00AA1682" w:rsidP="00AA1682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AA1682" w:rsidRDefault="008C0263" w:rsidP="00AA1682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06 августа </w:t>
      </w:r>
      <w:r w:rsidR="00AA1682">
        <w:rPr>
          <w:szCs w:val="28"/>
        </w:rPr>
        <w:t>20</w:t>
      </w:r>
      <w:r>
        <w:rPr>
          <w:szCs w:val="28"/>
        </w:rPr>
        <w:t>21</w:t>
      </w:r>
      <w:r w:rsidR="00AA1682">
        <w:rPr>
          <w:szCs w:val="28"/>
        </w:rPr>
        <w:t xml:space="preserve">г.                                                                                № </w:t>
      </w:r>
      <w:r>
        <w:rPr>
          <w:szCs w:val="28"/>
        </w:rPr>
        <w:t>15-2</w:t>
      </w:r>
    </w:p>
    <w:p w:rsidR="00AA1682" w:rsidRDefault="00E01FE3" w:rsidP="00AA1682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C371D2" w:rsidRDefault="00C371D2" w:rsidP="00C371D2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FA7EAD" w:rsidRPr="00FA7EAD" w:rsidRDefault="00FA7EAD" w:rsidP="00FA7EAD">
      <w:pPr>
        <w:tabs>
          <w:tab w:val="left" w:pos="750"/>
          <w:tab w:val="left" w:pos="900"/>
        </w:tabs>
        <w:suppressAutoHyphens/>
        <w:ind w:right="-185"/>
        <w:rPr>
          <w:i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C371D2" w:rsidTr="00097FBC">
        <w:trPr>
          <w:trHeight w:val="1549"/>
        </w:trPr>
        <w:tc>
          <w:tcPr>
            <w:tcW w:w="5387" w:type="dxa"/>
            <w:shd w:val="clear" w:color="auto" w:fill="auto"/>
          </w:tcPr>
          <w:p w:rsidR="00C371D2" w:rsidRDefault="00544F72" w:rsidP="008C0263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снятии </w:t>
            </w:r>
            <w:r w:rsidR="00C371D2">
              <w:rPr>
                <w:b/>
                <w:szCs w:val="28"/>
              </w:rPr>
              <w:t>кандидат</w:t>
            </w:r>
            <w:r w:rsidR="00C81AE7">
              <w:rPr>
                <w:b/>
                <w:szCs w:val="28"/>
              </w:rPr>
              <w:t>ом</w:t>
            </w:r>
            <w:r w:rsidR="00C371D2">
              <w:rPr>
                <w:b/>
                <w:szCs w:val="28"/>
              </w:rPr>
              <w:t xml:space="preserve"> в депутаты </w:t>
            </w:r>
            <w:r w:rsidR="00F76DD0">
              <w:rPr>
                <w:b/>
                <w:szCs w:val="28"/>
              </w:rPr>
              <w:t xml:space="preserve">Собрания депутатов </w:t>
            </w:r>
            <w:r w:rsidR="008B622A">
              <w:rPr>
                <w:b/>
              </w:rPr>
              <w:t>К</w:t>
            </w:r>
            <w:r w:rsidR="008C0263">
              <w:rPr>
                <w:b/>
              </w:rPr>
              <w:t>ринично-Лугского</w:t>
            </w:r>
            <w:r w:rsidR="008B622A">
              <w:rPr>
                <w:b/>
              </w:rPr>
              <w:t xml:space="preserve"> сельского поселения пятого созыва </w:t>
            </w:r>
            <w:r w:rsidR="008C0263" w:rsidRPr="008C0263">
              <w:rPr>
                <w:b/>
                <w:szCs w:val="28"/>
              </w:rPr>
              <w:t>Усачевой Юлии Валерьевны</w:t>
            </w:r>
            <w:r w:rsidR="00C81AE7" w:rsidRPr="008C0263">
              <w:rPr>
                <w:b/>
                <w:szCs w:val="28"/>
              </w:rPr>
              <w:t xml:space="preserve"> </w:t>
            </w:r>
            <w:r w:rsidR="00C81AE7">
              <w:rPr>
                <w:b/>
                <w:szCs w:val="28"/>
              </w:rPr>
              <w:t>своей кандидатуры</w:t>
            </w:r>
          </w:p>
        </w:tc>
      </w:tr>
    </w:tbl>
    <w:p w:rsidR="00544F72" w:rsidRDefault="00544F72" w:rsidP="00C371D2">
      <w:pPr>
        <w:pStyle w:val="Postan"/>
        <w:ind w:firstLine="851"/>
        <w:jc w:val="both"/>
        <w:rPr>
          <w:szCs w:val="28"/>
        </w:rPr>
      </w:pPr>
    </w:p>
    <w:p w:rsidR="00C371D2" w:rsidRPr="00AF79BB" w:rsidRDefault="00544F72" w:rsidP="00FA7EAD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Рассмотрев поступившее в Территориальную избирательную комиссию </w:t>
      </w:r>
      <w:r w:rsidR="008B622A">
        <w:rPr>
          <w:szCs w:val="28"/>
        </w:rPr>
        <w:t>Куйбышевского района Ростовской области</w:t>
      </w:r>
      <w:r>
        <w:rPr>
          <w:szCs w:val="28"/>
        </w:rPr>
        <w:t xml:space="preserve"> </w:t>
      </w:r>
      <w:r w:rsidR="00C81AE7">
        <w:rPr>
          <w:szCs w:val="28"/>
        </w:rPr>
        <w:t xml:space="preserve">письменное </w:t>
      </w:r>
      <w:r>
        <w:rPr>
          <w:szCs w:val="28"/>
        </w:rPr>
        <w:t xml:space="preserve">заявление кандидата </w:t>
      </w:r>
      <w:r w:rsidR="00FA7EAD">
        <w:rPr>
          <w:szCs w:val="28"/>
        </w:rPr>
        <w:br/>
      </w:r>
      <w:r>
        <w:rPr>
          <w:szCs w:val="28"/>
        </w:rPr>
        <w:t xml:space="preserve">в депутаты </w:t>
      </w:r>
      <w:r w:rsidR="00F76DD0">
        <w:rPr>
          <w:szCs w:val="28"/>
        </w:rPr>
        <w:t xml:space="preserve">Собрания депутатов </w:t>
      </w:r>
      <w:r w:rsidR="008C0263" w:rsidRPr="008C0263">
        <w:rPr>
          <w:szCs w:val="28"/>
        </w:rPr>
        <w:t>Кринично-Лугского</w:t>
      </w:r>
      <w:r w:rsidR="008B622A" w:rsidRPr="008B622A">
        <w:rPr>
          <w:szCs w:val="28"/>
        </w:rPr>
        <w:t xml:space="preserve"> сельского поселения  пятого созыва</w:t>
      </w:r>
      <w:r w:rsidR="00C81AE7">
        <w:rPr>
          <w:szCs w:val="28"/>
        </w:rPr>
        <w:t>, выдвинутого</w:t>
      </w:r>
      <w:r w:rsidR="00BD5F17">
        <w:rPr>
          <w:szCs w:val="28"/>
        </w:rPr>
        <w:t xml:space="preserve"> </w:t>
      </w:r>
      <w:r w:rsidR="008C0263" w:rsidRPr="008C0263">
        <w:rPr>
          <w:b/>
          <w:szCs w:val="28"/>
        </w:rPr>
        <w:t xml:space="preserve">РОСТОВСКИМ ОБЛАСТНЫМ ОТДЕЛЕНИЕМ Политической партии  КОММУНИСТИЧЕСКАЯ ПАРТИЯ КОММУНИСТЫ РОССИИ </w:t>
      </w:r>
      <w:r w:rsidR="00BD5F17" w:rsidRPr="00BD5F17">
        <w:rPr>
          <w:i/>
          <w:szCs w:val="28"/>
        </w:rPr>
        <w:t xml:space="preserve"> </w:t>
      </w:r>
      <w:r>
        <w:rPr>
          <w:szCs w:val="28"/>
        </w:rPr>
        <w:t xml:space="preserve">по </w:t>
      </w:r>
      <w:r w:rsidR="008B622A">
        <w:rPr>
          <w:szCs w:val="28"/>
        </w:rPr>
        <w:t>многомандатному</w:t>
      </w:r>
      <w:r>
        <w:rPr>
          <w:szCs w:val="28"/>
        </w:rPr>
        <w:t xml:space="preserve"> избирательному округу №</w:t>
      </w:r>
      <w:r w:rsidR="00C81AE7">
        <w:rPr>
          <w:szCs w:val="28"/>
        </w:rPr>
        <w:t xml:space="preserve"> </w:t>
      </w:r>
      <w:r w:rsidR="008C0263">
        <w:rPr>
          <w:szCs w:val="28"/>
        </w:rPr>
        <w:t>1</w:t>
      </w:r>
      <w:r w:rsidR="00C81AE7">
        <w:rPr>
          <w:szCs w:val="28"/>
        </w:rPr>
        <w:t>,</w:t>
      </w:r>
      <w:r>
        <w:rPr>
          <w:szCs w:val="28"/>
        </w:rPr>
        <w:t xml:space="preserve"> </w:t>
      </w:r>
      <w:r w:rsidR="008C0263" w:rsidRPr="008C0263">
        <w:rPr>
          <w:szCs w:val="28"/>
        </w:rPr>
        <w:t>Усачевой Юлии Валерьевны</w:t>
      </w:r>
      <w:r w:rsidR="008C0263" w:rsidRPr="008C0263">
        <w:rPr>
          <w:i/>
          <w:szCs w:val="28"/>
        </w:rPr>
        <w:t xml:space="preserve"> </w:t>
      </w:r>
      <w:r w:rsidRPr="00544F72">
        <w:rPr>
          <w:szCs w:val="28"/>
        </w:rPr>
        <w:t>о снятии своей кандидатуры</w:t>
      </w:r>
      <w:r w:rsidR="00C81AE7">
        <w:rPr>
          <w:szCs w:val="28"/>
        </w:rPr>
        <w:t>, в</w:t>
      </w:r>
      <w:r w:rsidR="00C371D2">
        <w:rPr>
          <w:szCs w:val="28"/>
        </w:rPr>
        <w:t xml:space="preserve"> соответствии с </w:t>
      </w:r>
      <w:r w:rsidR="00C371D2" w:rsidRPr="00AF79BB">
        <w:rPr>
          <w:szCs w:val="28"/>
        </w:rPr>
        <w:t>пункт</w:t>
      </w:r>
      <w:r w:rsidR="00C371D2">
        <w:rPr>
          <w:szCs w:val="28"/>
        </w:rPr>
        <w:t>ом</w:t>
      </w:r>
      <w:r w:rsidR="00C371D2" w:rsidRPr="00AF79BB">
        <w:rPr>
          <w:szCs w:val="28"/>
        </w:rPr>
        <w:t xml:space="preserve"> 30 стать</w:t>
      </w:r>
      <w:r w:rsidR="00C371D2">
        <w:rPr>
          <w:szCs w:val="28"/>
        </w:rPr>
        <w:t>и 38 Федерального закона от 12.06.</w:t>
      </w:r>
      <w:r w:rsidR="00627879">
        <w:rPr>
          <w:szCs w:val="28"/>
        </w:rPr>
        <w:t>2002</w:t>
      </w:r>
      <w:r w:rsidR="00C371D2">
        <w:rPr>
          <w:szCs w:val="28"/>
        </w:rPr>
        <w:t xml:space="preserve"> </w:t>
      </w:r>
      <w:r w:rsidR="00C371D2" w:rsidRPr="00AF79BB">
        <w:rPr>
          <w:szCs w:val="28"/>
        </w:rPr>
        <w:t>№</w:t>
      </w:r>
      <w:r w:rsidR="00FA7EAD">
        <w:rPr>
          <w:szCs w:val="28"/>
        </w:rPr>
        <w:t xml:space="preserve"> 67-</w:t>
      </w:r>
      <w:r w:rsidR="00C371D2" w:rsidRPr="00AF79BB">
        <w:rPr>
          <w:szCs w:val="28"/>
        </w:rPr>
        <w:t>ФЗ «Об основных гарантиях избирательных</w:t>
      </w:r>
      <w:proofErr w:type="gramEnd"/>
      <w:r w:rsidR="00C371D2" w:rsidRPr="00AF79BB">
        <w:rPr>
          <w:szCs w:val="28"/>
        </w:rPr>
        <w:t xml:space="preserve"> прав и права на участие в референдуме граждан Российской Федерации»</w:t>
      </w:r>
      <w:r w:rsidR="00C371D2">
        <w:rPr>
          <w:szCs w:val="28"/>
        </w:rPr>
        <w:t xml:space="preserve"> </w:t>
      </w:r>
    </w:p>
    <w:p w:rsidR="00C371D2" w:rsidRDefault="00C371D2" w:rsidP="00C371D2">
      <w:pPr>
        <w:pStyle w:val="a7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F76DD0">
        <w:rPr>
          <w:szCs w:val="28"/>
        </w:rPr>
        <w:t xml:space="preserve">Куйбышевского района Ростовской области </w:t>
      </w:r>
      <w:r w:rsidR="00AA1682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E633D1" w:rsidRDefault="00C371D2" w:rsidP="00C371D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="00E633D1">
        <w:rPr>
          <w:bCs/>
          <w:szCs w:val="28"/>
        </w:rPr>
        <w:t xml:space="preserve">Принять </w:t>
      </w:r>
      <w:r w:rsidR="00FA7EAD">
        <w:rPr>
          <w:bCs/>
          <w:szCs w:val="28"/>
        </w:rPr>
        <w:t xml:space="preserve">к сведению </w:t>
      </w:r>
      <w:r w:rsidR="00E633D1">
        <w:rPr>
          <w:bCs/>
          <w:szCs w:val="28"/>
        </w:rPr>
        <w:t xml:space="preserve">заявление </w:t>
      </w:r>
      <w:r w:rsidR="008C0263" w:rsidRPr="008C0263">
        <w:rPr>
          <w:bCs/>
          <w:szCs w:val="28"/>
        </w:rPr>
        <w:t>Усачевой Юлии Валерьевны</w:t>
      </w:r>
      <w:r>
        <w:rPr>
          <w:bCs/>
          <w:szCs w:val="28"/>
        </w:rPr>
        <w:t xml:space="preserve">, </w:t>
      </w:r>
      <w:r w:rsidRPr="005C57D6">
        <w:rPr>
          <w:bCs/>
          <w:szCs w:val="28"/>
        </w:rPr>
        <w:t xml:space="preserve">кандидата в депутаты </w:t>
      </w:r>
      <w:r w:rsidR="00F76DD0">
        <w:rPr>
          <w:bCs/>
          <w:szCs w:val="28"/>
        </w:rPr>
        <w:t xml:space="preserve">Собрания депутатов </w:t>
      </w:r>
      <w:r w:rsidR="008C0263">
        <w:rPr>
          <w:bCs/>
          <w:szCs w:val="28"/>
        </w:rPr>
        <w:t>Кринично-Лугского</w:t>
      </w:r>
      <w:r w:rsidR="008B622A" w:rsidRPr="008B622A">
        <w:rPr>
          <w:bCs/>
          <w:szCs w:val="28"/>
        </w:rPr>
        <w:t xml:space="preserve"> сельского поселения Куйбышевского района Ростовской области  пятого созыва</w:t>
      </w:r>
      <w:r w:rsidR="00FA7EAD">
        <w:rPr>
          <w:bCs/>
          <w:szCs w:val="28"/>
        </w:rPr>
        <w:t>, выдвинутого</w:t>
      </w:r>
      <w:r w:rsidRPr="005C57D6">
        <w:rPr>
          <w:bCs/>
          <w:szCs w:val="28"/>
        </w:rPr>
        <w:t xml:space="preserve"> </w:t>
      </w:r>
      <w:r w:rsidR="008C0263" w:rsidRPr="008C0263">
        <w:rPr>
          <w:b/>
          <w:szCs w:val="28"/>
        </w:rPr>
        <w:t xml:space="preserve">РОСТОВСКИМ ОБЛАСТНЫМ ОТДЕЛЕНИЕМ Политической партии  КОММУНИСТИЧЕСКАЯ ПАРТИЯ КОММУНИСТЫ РОССИИ </w:t>
      </w:r>
      <w:r w:rsidR="008C0263" w:rsidRPr="00BD5F17">
        <w:rPr>
          <w:i/>
          <w:szCs w:val="28"/>
        </w:rPr>
        <w:t xml:space="preserve"> </w:t>
      </w:r>
      <w:r w:rsidRPr="005C57D6">
        <w:rPr>
          <w:bCs/>
          <w:szCs w:val="28"/>
        </w:rPr>
        <w:t xml:space="preserve">по </w:t>
      </w:r>
      <w:r w:rsidR="008B622A">
        <w:rPr>
          <w:bCs/>
          <w:szCs w:val="28"/>
        </w:rPr>
        <w:t>многомандатному</w:t>
      </w:r>
      <w:r>
        <w:rPr>
          <w:bCs/>
          <w:szCs w:val="28"/>
        </w:rPr>
        <w:t xml:space="preserve"> избирательному округу № </w:t>
      </w:r>
      <w:r w:rsidR="008C0263">
        <w:rPr>
          <w:bCs/>
          <w:szCs w:val="28"/>
        </w:rPr>
        <w:t>1</w:t>
      </w:r>
      <w:r w:rsidR="00FA7EAD">
        <w:rPr>
          <w:bCs/>
          <w:szCs w:val="28"/>
        </w:rPr>
        <w:t xml:space="preserve">, </w:t>
      </w:r>
      <w:r w:rsidR="00E633D1">
        <w:rPr>
          <w:bCs/>
          <w:szCs w:val="28"/>
        </w:rPr>
        <w:t>о снятии своей кандидатуры.</w:t>
      </w:r>
    </w:p>
    <w:p w:rsidR="00C371D2" w:rsidRPr="00C333A0" w:rsidRDefault="00C371D2" w:rsidP="00C371D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2. Уведомить </w:t>
      </w:r>
      <w:r w:rsidR="009753AC" w:rsidRPr="009753AC">
        <w:rPr>
          <w:szCs w:val="28"/>
        </w:rPr>
        <w:t>Усачев</w:t>
      </w:r>
      <w:r w:rsidR="009753AC" w:rsidRPr="009753AC">
        <w:rPr>
          <w:szCs w:val="28"/>
        </w:rPr>
        <w:t>у</w:t>
      </w:r>
      <w:r w:rsidR="009753AC" w:rsidRPr="009753AC">
        <w:rPr>
          <w:szCs w:val="28"/>
        </w:rPr>
        <w:t xml:space="preserve"> Юли</w:t>
      </w:r>
      <w:r w:rsidR="009753AC" w:rsidRPr="009753AC">
        <w:rPr>
          <w:szCs w:val="28"/>
        </w:rPr>
        <w:t>ю</w:t>
      </w:r>
      <w:r w:rsidR="009753AC" w:rsidRPr="009753AC">
        <w:rPr>
          <w:szCs w:val="28"/>
        </w:rPr>
        <w:t xml:space="preserve"> Валерьевн</w:t>
      </w:r>
      <w:r w:rsidR="009753AC" w:rsidRPr="009753AC">
        <w:rPr>
          <w:szCs w:val="28"/>
        </w:rPr>
        <w:t>у</w:t>
      </w:r>
      <w:r w:rsidR="009753AC" w:rsidRPr="008C0263">
        <w:rPr>
          <w:b/>
          <w:szCs w:val="28"/>
        </w:rPr>
        <w:t xml:space="preserve"> </w:t>
      </w:r>
      <w:r>
        <w:rPr>
          <w:szCs w:val="28"/>
        </w:rPr>
        <w:t xml:space="preserve">о принятом решении и выдать </w:t>
      </w:r>
      <w:r w:rsidR="00FA7EAD">
        <w:rPr>
          <w:szCs w:val="28"/>
        </w:rPr>
        <w:t>е</w:t>
      </w:r>
      <w:r w:rsidR="009753AC">
        <w:rPr>
          <w:szCs w:val="28"/>
        </w:rPr>
        <w:t>й</w:t>
      </w:r>
      <w:r w:rsidR="00FA7EAD">
        <w:rPr>
          <w:szCs w:val="28"/>
        </w:rPr>
        <w:t xml:space="preserve"> </w:t>
      </w:r>
      <w:r>
        <w:rPr>
          <w:szCs w:val="28"/>
        </w:rPr>
        <w:t>копию настоящего постановления.</w:t>
      </w:r>
    </w:p>
    <w:p w:rsidR="00C371D2" w:rsidRDefault="00C371D2" w:rsidP="00C371D2">
      <w:pPr>
        <w:pStyle w:val="a7"/>
        <w:suppressAutoHyphens/>
        <w:spacing w:before="0" w:line="360" w:lineRule="auto"/>
        <w:ind w:left="0" w:firstLine="708"/>
        <w:jc w:val="both"/>
      </w:pPr>
      <w:r w:rsidRPr="00704669">
        <w:t>3</w:t>
      </w:r>
      <w:r>
        <w:t>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 xml:space="preserve">ерриториальной </w:t>
      </w:r>
      <w:bookmarkStart w:id="0" w:name="_GoBack"/>
      <w:bookmarkEnd w:id="0"/>
      <w:r w:rsidRPr="00704669">
        <w:t>избирательной комиссии</w:t>
      </w:r>
      <w:r>
        <w:t xml:space="preserve"> </w:t>
      </w:r>
      <w:r w:rsidR="008B622A">
        <w:t>Куйбышевского района Ростовской области</w:t>
      </w:r>
      <w:r w:rsidR="00AA1682">
        <w:t xml:space="preserve"> в</w:t>
      </w:r>
      <w:r w:rsidRPr="00704669">
        <w:t xml:space="preserve"> информационно-телекоммуникационной сети «Интернет».</w:t>
      </w:r>
    </w:p>
    <w:p w:rsidR="00C371D2" w:rsidRPr="00704669" w:rsidRDefault="00C371D2" w:rsidP="00C371D2">
      <w:pPr>
        <w:pStyle w:val="a7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proofErr w:type="gramStart"/>
      <w:r w:rsidRPr="00704669">
        <w:t>Контроль за</w:t>
      </w:r>
      <w:proofErr w:type="gramEnd"/>
      <w:r w:rsidRPr="00704669">
        <w:t xml:space="preserve"> исполнением настоящего постановления возложить </w:t>
      </w:r>
      <w:r>
        <w:br/>
      </w:r>
      <w:r w:rsidRPr="00704669">
        <w:t xml:space="preserve">на </w:t>
      </w:r>
      <w:r w:rsidR="00F76DD0">
        <w:t>секретаря Территориальной избирательной комиссии Куйбышевского района Ростовской области</w:t>
      </w:r>
      <w:r w:rsidRPr="00704669">
        <w:t>.</w:t>
      </w:r>
    </w:p>
    <w:p w:rsidR="00C371D2" w:rsidRDefault="00C371D2" w:rsidP="00C371D2">
      <w:pPr>
        <w:suppressAutoHyphens/>
        <w:spacing w:after="60" w:line="360" w:lineRule="auto"/>
      </w:pPr>
    </w:p>
    <w:p w:rsidR="00C371D2" w:rsidRDefault="00C371D2" w:rsidP="00C371D2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proofErr w:type="spellStart"/>
      <w:r w:rsidR="00F76DD0">
        <w:t>М.А.Гречко</w:t>
      </w:r>
      <w:proofErr w:type="spellEnd"/>
      <w:r>
        <w:t xml:space="preserve">      </w:t>
      </w:r>
    </w:p>
    <w:p w:rsidR="00C371D2" w:rsidRDefault="00C371D2" w:rsidP="00C371D2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371D2" w:rsidRDefault="00C371D2" w:rsidP="00F76DD0">
      <w:pPr>
        <w:pStyle w:val="a3"/>
        <w:tabs>
          <w:tab w:val="clear" w:pos="4536"/>
          <w:tab w:val="clear" w:pos="9072"/>
          <w:tab w:val="left" w:pos="634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6DD0">
        <w:rPr>
          <w:kern w:val="28"/>
        </w:rPr>
        <w:tab/>
      </w:r>
      <w:proofErr w:type="spellStart"/>
      <w:r w:rsidR="00F76DD0">
        <w:rPr>
          <w:kern w:val="28"/>
        </w:rPr>
        <w:t>И.Н.Есина</w:t>
      </w:r>
      <w:proofErr w:type="spellEnd"/>
    </w:p>
    <w:p w:rsidR="00C371D2" w:rsidRDefault="00C371D2" w:rsidP="00C371D2"/>
    <w:p w:rsidR="00F504A4" w:rsidRDefault="00F504A4"/>
    <w:sectPr w:rsidR="00F504A4" w:rsidSect="006F7016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374" w:rsidRDefault="005E3374">
      <w:r>
        <w:separator/>
      </w:r>
    </w:p>
  </w:endnote>
  <w:endnote w:type="continuationSeparator" w:id="0">
    <w:p w:rsidR="005E3374" w:rsidRDefault="005E3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374" w:rsidRDefault="005E3374">
      <w:r>
        <w:separator/>
      </w:r>
    </w:p>
  </w:footnote>
  <w:footnote w:type="continuationSeparator" w:id="0">
    <w:p w:rsidR="005E3374" w:rsidRDefault="005E33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016" w:rsidRDefault="00A87F9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633D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7016" w:rsidRDefault="005E337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016" w:rsidRDefault="00A87F9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633D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753AC">
      <w:rPr>
        <w:rStyle w:val="a5"/>
        <w:noProof/>
      </w:rPr>
      <w:t>2</w:t>
    </w:r>
    <w:r>
      <w:rPr>
        <w:rStyle w:val="a5"/>
      </w:rPr>
      <w:fldChar w:fldCharType="end"/>
    </w:r>
  </w:p>
  <w:p w:rsidR="006F7016" w:rsidRDefault="005E337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71D2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758AB"/>
    <w:rsid w:val="00283042"/>
    <w:rsid w:val="00285FD1"/>
    <w:rsid w:val="00291412"/>
    <w:rsid w:val="002A649B"/>
    <w:rsid w:val="002D0A63"/>
    <w:rsid w:val="002D2BDD"/>
    <w:rsid w:val="00336F8A"/>
    <w:rsid w:val="00364A7C"/>
    <w:rsid w:val="00372AF5"/>
    <w:rsid w:val="003A34E6"/>
    <w:rsid w:val="003E6162"/>
    <w:rsid w:val="003E7DC6"/>
    <w:rsid w:val="003F1971"/>
    <w:rsid w:val="003F448B"/>
    <w:rsid w:val="00432FF6"/>
    <w:rsid w:val="004456D6"/>
    <w:rsid w:val="00452B16"/>
    <w:rsid w:val="004664FD"/>
    <w:rsid w:val="00473568"/>
    <w:rsid w:val="004A7C0E"/>
    <w:rsid w:val="004C686E"/>
    <w:rsid w:val="00530BE5"/>
    <w:rsid w:val="00544F72"/>
    <w:rsid w:val="005A7A20"/>
    <w:rsid w:val="005B136B"/>
    <w:rsid w:val="005E3374"/>
    <w:rsid w:val="005F17D1"/>
    <w:rsid w:val="005F18F9"/>
    <w:rsid w:val="0062787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B175C"/>
    <w:rsid w:val="008B622A"/>
    <w:rsid w:val="008C0263"/>
    <w:rsid w:val="008C2180"/>
    <w:rsid w:val="008E1A0A"/>
    <w:rsid w:val="009237C8"/>
    <w:rsid w:val="009265AD"/>
    <w:rsid w:val="009423C5"/>
    <w:rsid w:val="009623D2"/>
    <w:rsid w:val="009753AC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87F99"/>
    <w:rsid w:val="00AA1682"/>
    <w:rsid w:val="00AB22AA"/>
    <w:rsid w:val="00AD0932"/>
    <w:rsid w:val="00B26489"/>
    <w:rsid w:val="00B77230"/>
    <w:rsid w:val="00B83A84"/>
    <w:rsid w:val="00B9268C"/>
    <w:rsid w:val="00BA452F"/>
    <w:rsid w:val="00BB7DAC"/>
    <w:rsid w:val="00BC4587"/>
    <w:rsid w:val="00BD5F17"/>
    <w:rsid w:val="00C20165"/>
    <w:rsid w:val="00C319A9"/>
    <w:rsid w:val="00C359DB"/>
    <w:rsid w:val="00C371D2"/>
    <w:rsid w:val="00C43A80"/>
    <w:rsid w:val="00C545C2"/>
    <w:rsid w:val="00C81AE7"/>
    <w:rsid w:val="00CB7216"/>
    <w:rsid w:val="00D63F26"/>
    <w:rsid w:val="00D901E7"/>
    <w:rsid w:val="00D94506"/>
    <w:rsid w:val="00D97FE0"/>
    <w:rsid w:val="00DA1E99"/>
    <w:rsid w:val="00DC0029"/>
    <w:rsid w:val="00DC0AFE"/>
    <w:rsid w:val="00DD0B71"/>
    <w:rsid w:val="00E01FE3"/>
    <w:rsid w:val="00E1534C"/>
    <w:rsid w:val="00E34826"/>
    <w:rsid w:val="00E47F95"/>
    <w:rsid w:val="00E50DD8"/>
    <w:rsid w:val="00E61587"/>
    <w:rsid w:val="00E633D1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76DD0"/>
    <w:rsid w:val="00F86BA7"/>
    <w:rsid w:val="00FA7EAD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1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371D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371D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371D2"/>
  </w:style>
  <w:style w:type="paragraph" w:styleId="a6">
    <w:name w:val="caption"/>
    <w:basedOn w:val="a"/>
    <w:next w:val="a"/>
    <w:qFormat/>
    <w:rsid w:val="00C371D2"/>
    <w:pPr>
      <w:ind w:right="1134"/>
      <w:jc w:val="center"/>
    </w:pPr>
    <w:rPr>
      <w:caps/>
      <w:sz w:val="24"/>
    </w:rPr>
  </w:style>
  <w:style w:type="paragraph" w:styleId="a7">
    <w:name w:val="Body Text Indent"/>
    <w:basedOn w:val="a"/>
    <w:link w:val="a8"/>
    <w:rsid w:val="00C371D2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C371D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C371D2"/>
    <w:pPr>
      <w:jc w:val="center"/>
    </w:pPr>
  </w:style>
  <w:style w:type="paragraph" w:styleId="a9">
    <w:name w:val="List Paragraph"/>
    <w:basedOn w:val="a"/>
    <w:uiPriority w:val="34"/>
    <w:qFormat/>
    <w:rsid w:val="00E633D1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B2648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2648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17</cp:revision>
  <dcterms:created xsi:type="dcterms:W3CDTF">2017-08-29T04:49:00Z</dcterms:created>
  <dcterms:modified xsi:type="dcterms:W3CDTF">2021-08-06T07:42:00Z</dcterms:modified>
</cp:coreProperties>
</file>